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B6" w:rsidRPr="00F509DD" w:rsidRDefault="00A477DA" w:rsidP="0070239B">
      <w:pPr>
        <w:pStyle w:val="PlainText"/>
        <w:spacing w:after="120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VÝZVA K PODÁNÍ NABÍDKY</w:t>
      </w:r>
      <w:r w:rsidR="00CB63E2">
        <w:rPr>
          <w:rFonts w:asciiTheme="minorHAnsi" w:hAnsiTheme="minorHAnsi" w:cs="Arial"/>
          <w:b/>
          <w:sz w:val="28"/>
          <w:szCs w:val="28"/>
        </w:rPr>
        <w:t xml:space="preserve"> A ZADÁVACÍ DOKUMENTACE PRO</w:t>
      </w:r>
      <w:r w:rsidR="00F509DD">
        <w:rPr>
          <w:rFonts w:asciiTheme="minorHAnsi" w:hAnsiTheme="minorHAnsi" w:cs="Arial"/>
          <w:b/>
          <w:sz w:val="28"/>
          <w:szCs w:val="28"/>
        </w:rPr>
        <w:t xml:space="preserve"> VEŘEJNOU ZAKÁZKU MALÉHO ROZSAHU</w:t>
      </w:r>
    </w:p>
    <w:p w:rsidR="00EC1280" w:rsidRPr="00BD7A45" w:rsidRDefault="00EC1280" w:rsidP="0070239B">
      <w:pPr>
        <w:pStyle w:val="PlainText"/>
        <w:spacing w:after="120"/>
        <w:rPr>
          <w:rFonts w:asciiTheme="minorHAnsi" w:hAnsiTheme="minorHAnsi" w:cs="Arial"/>
          <w:sz w:val="22"/>
          <w:szCs w:val="22"/>
        </w:rPr>
      </w:pPr>
    </w:p>
    <w:p w:rsidR="0008439D" w:rsidRDefault="00EC1280" w:rsidP="0070239B">
      <w:pPr>
        <w:pStyle w:val="PlainText"/>
        <w:spacing w:after="120"/>
        <w:ind w:left="2694" w:hanging="2694"/>
        <w:rPr>
          <w:rFonts w:asciiTheme="minorHAnsi" w:hAnsiTheme="minorHAnsi" w:cs="Arial"/>
          <w:sz w:val="22"/>
          <w:szCs w:val="22"/>
        </w:rPr>
      </w:pPr>
      <w:r w:rsidRPr="00BD7A45">
        <w:rPr>
          <w:rFonts w:asciiTheme="minorHAnsi" w:hAnsiTheme="minorHAnsi" w:cs="Arial"/>
          <w:sz w:val="22"/>
          <w:szCs w:val="22"/>
        </w:rPr>
        <w:t>Název veřejné zakázky:</w:t>
      </w:r>
      <w:r w:rsidRPr="00BD7A45">
        <w:rPr>
          <w:rFonts w:asciiTheme="minorHAnsi" w:hAnsiTheme="minorHAnsi" w:cs="Arial"/>
          <w:sz w:val="22"/>
          <w:szCs w:val="22"/>
        </w:rPr>
        <w:tab/>
      </w:r>
      <w:r w:rsidR="00EF534E" w:rsidRPr="00EF534E">
        <w:rPr>
          <w:rFonts w:asciiTheme="minorHAnsi" w:hAnsiTheme="minorHAnsi" w:cs="Arial"/>
          <w:sz w:val="22"/>
          <w:szCs w:val="22"/>
        </w:rPr>
        <w:t>Projektová dokumentace rekonstrukce základní školy</w:t>
      </w:r>
    </w:p>
    <w:p w:rsidR="00EC1280" w:rsidRPr="00BD7A45" w:rsidRDefault="00EC1280" w:rsidP="0070239B">
      <w:pPr>
        <w:pStyle w:val="PlainText"/>
        <w:spacing w:after="120"/>
        <w:ind w:left="2694" w:hanging="2694"/>
        <w:rPr>
          <w:rFonts w:asciiTheme="minorHAnsi" w:hAnsiTheme="minorHAnsi" w:cs="Arial"/>
          <w:sz w:val="22"/>
          <w:szCs w:val="22"/>
        </w:rPr>
      </w:pPr>
      <w:r w:rsidRPr="00BD7A45">
        <w:rPr>
          <w:rFonts w:asciiTheme="minorHAnsi" w:hAnsiTheme="minorHAnsi" w:cs="Arial"/>
          <w:sz w:val="22"/>
          <w:szCs w:val="22"/>
        </w:rPr>
        <w:t>Název zadavatele:</w:t>
      </w:r>
      <w:r w:rsidRPr="00BD7A45">
        <w:rPr>
          <w:rFonts w:asciiTheme="minorHAnsi" w:hAnsiTheme="minorHAnsi" w:cs="Arial"/>
          <w:sz w:val="22"/>
          <w:szCs w:val="22"/>
        </w:rPr>
        <w:tab/>
      </w:r>
      <w:r w:rsidR="00EF534E">
        <w:rPr>
          <w:rFonts w:asciiTheme="minorHAnsi" w:hAnsiTheme="minorHAnsi" w:cs="Arial"/>
          <w:sz w:val="22"/>
          <w:szCs w:val="22"/>
        </w:rPr>
        <w:t>Obec Kudlovice</w:t>
      </w:r>
    </w:p>
    <w:p w:rsidR="00EC1280" w:rsidRPr="00BD7A45" w:rsidRDefault="00EC1280" w:rsidP="00B17ADC">
      <w:pPr>
        <w:pStyle w:val="PlainText"/>
        <w:spacing w:after="120"/>
        <w:ind w:left="2694" w:hanging="2694"/>
        <w:rPr>
          <w:rFonts w:asciiTheme="minorHAnsi" w:hAnsiTheme="minorHAnsi" w:cs="Arial"/>
          <w:sz w:val="22"/>
          <w:szCs w:val="22"/>
        </w:rPr>
      </w:pPr>
      <w:r w:rsidRPr="00BD7A45">
        <w:rPr>
          <w:rFonts w:asciiTheme="minorHAnsi" w:hAnsiTheme="minorHAnsi" w:cs="Arial"/>
          <w:sz w:val="22"/>
          <w:szCs w:val="22"/>
        </w:rPr>
        <w:t>Sídlo zadavatele:</w:t>
      </w:r>
      <w:r w:rsidRPr="00BD7A45">
        <w:rPr>
          <w:rFonts w:asciiTheme="minorHAnsi" w:hAnsiTheme="minorHAnsi" w:cs="Arial"/>
          <w:sz w:val="22"/>
          <w:szCs w:val="22"/>
        </w:rPr>
        <w:tab/>
      </w:r>
      <w:r w:rsidR="00EF534E" w:rsidRPr="00B71F93">
        <w:rPr>
          <w:rFonts w:asciiTheme="minorHAnsi" w:hAnsiTheme="minorHAnsi" w:cs="Arial"/>
          <w:sz w:val="22"/>
          <w:szCs w:val="22"/>
        </w:rPr>
        <w:t>Kudlovice č.p. 39, 687 03 Babice</w:t>
      </w:r>
    </w:p>
    <w:p w:rsidR="00EC1280" w:rsidRPr="00BD7A45" w:rsidRDefault="00EC1280" w:rsidP="00B17ADC">
      <w:pPr>
        <w:pStyle w:val="PlainText"/>
        <w:spacing w:after="120"/>
        <w:ind w:left="2694" w:hanging="2694"/>
        <w:rPr>
          <w:rFonts w:asciiTheme="minorHAnsi" w:hAnsiTheme="minorHAnsi" w:cs="Arial"/>
          <w:sz w:val="22"/>
          <w:szCs w:val="22"/>
        </w:rPr>
      </w:pPr>
      <w:r w:rsidRPr="00BD7A45">
        <w:rPr>
          <w:rFonts w:asciiTheme="minorHAnsi" w:hAnsiTheme="minorHAnsi" w:cs="Arial"/>
          <w:sz w:val="22"/>
          <w:szCs w:val="22"/>
        </w:rPr>
        <w:t>IČO zadavatele:</w:t>
      </w:r>
      <w:r w:rsidRPr="00BD7A45">
        <w:rPr>
          <w:rFonts w:asciiTheme="minorHAnsi" w:hAnsiTheme="minorHAnsi" w:cs="Arial"/>
          <w:sz w:val="22"/>
          <w:szCs w:val="22"/>
        </w:rPr>
        <w:tab/>
      </w:r>
      <w:r w:rsidR="00EF534E" w:rsidRPr="00B71F93">
        <w:rPr>
          <w:rFonts w:asciiTheme="minorHAnsi" w:hAnsiTheme="minorHAnsi" w:cs="Arial"/>
          <w:sz w:val="22"/>
          <w:szCs w:val="22"/>
        </w:rPr>
        <w:t>00291072</w:t>
      </w:r>
    </w:p>
    <w:p w:rsidR="00EC1280" w:rsidRPr="00BD7A45" w:rsidRDefault="00EC1280" w:rsidP="0070239B">
      <w:pPr>
        <w:pStyle w:val="PlainText"/>
        <w:spacing w:after="120"/>
        <w:ind w:left="2694" w:hanging="2694"/>
        <w:rPr>
          <w:rFonts w:asciiTheme="minorHAnsi" w:hAnsiTheme="minorHAnsi" w:cs="Arial"/>
          <w:sz w:val="22"/>
          <w:szCs w:val="22"/>
        </w:rPr>
      </w:pPr>
      <w:r w:rsidRPr="00BD7A45">
        <w:rPr>
          <w:rFonts w:asciiTheme="minorHAnsi" w:hAnsiTheme="minorHAnsi" w:cs="Arial"/>
          <w:sz w:val="22"/>
          <w:szCs w:val="22"/>
        </w:rPr>
        <w:t>Druh veřejné zakázky:</w:t>
      </w:r>
      <w:r w:rsidRPr="00BD7A45">
        <w:rPr>
          <w:rFonts w:asciiTheme="minorHAnsi" w:hAnsiTheme="minorHAnsi" w:cs="Arial"/>
          <w:sz w:val="22"/>
          <w:szCs w:val="22"/>
        </w:rPr>
        <w:tab/>
      </w:r>
      <w:r w:rsidR="0070239B">
        <w:rPr>
          <w:rFonts w:asciiTheme="minorHAnsi" w:hAnsiTheme="minorHAnsi" w:cs="Arial"/>
          <w:sz w:val="22"/>
          <w:szCs w:val="22"/>
        </w:rPr>
        <w:t>malého rozsahu na služby</w:t>
      </w:r>
    </w:p>
    <w:p w:rsidR="00EC1280" w:rsidRPr="00BD7A45" w:rsidRDefault="00EC1280" w:rsidP="00B17ADC">
      <w:pPr>
        <w:pStyle w:val="Default"/>
        <w:spacing w:after="120"/>
        <w:ind w:left="2694" w:hanging="2694"/>
        <w:rPr>
          <w:rFonts w:asciiTheme="minorHAnsi" w:hAnsiTheme="minorHAnsi" w:cs="Arial"/>
          <w:color w:val="auto"/>
          <w:sz w:val="22"/>
          <w:szCs w:val="22"/>
        </w:rPr>
      </w:pPr>
      <w:r w:rsidRPr="00BD7A45">
        <w:rPr>
          <w:rFonts w:asciiTheme="minorHAnsi" w:hAnsiTheme="minorHAnsi" w:cs="Arial"/>
          <w:color w:val="auto"/>
          <w:sz w:val="22"/>
          <w:szCs w:val="22"/>
        </w:rPr>
        <w:t xml:space="preserve">Kontaktní osoba zadavatele: </w:t>
      </w:r>
      <w:r w:rsidRPr="00BD7A45">
        <w:rPr>
          <w:rFonts w:asciiTheme="minorHAnsi" w:hAnsiTheme="minorHAnsi" w:cs="Arial"/>
          <w:color w:val="auto"/>
          <w:sz w:val="22"/>
          <w:szCs w:val="22"/>
        </w:rPr>
        <w:tab/>
      </w:r>
      <w:r w:rsidR="00B17ADC">
        <w:rPr>
          <w:rFonts w:asciiTheme="minorHAnsi" w:hAnsiTheme="minorHAnsi" w:cs="Arial"/>
          <w:sz w:val="22"/>
          <w:szCs w:val="22"/>
        </w:rPr>
        <w:t xml:space="preserve">ND zakázky s.r.o. (Mgr. Tomáš Mikula) </w:t>
      </w:r>
    </w:p>
    <w:p w:rsidR="00EC1280" w:rsidRPr="00BD7A45" w:rsidRDefault="00355BAA" w:rsidP="0070239B">
      <w:pPr>
        <w:pStyle w:val="Default"/>
        <w:spacing w:after="120"/>
        <w:ind w:left="2694" w:hanging="2694"/>
        <w:rPr>
          <w:rFonts w:asciiTheme="minorHAnsi" w:hAnsiTheme="minorHAnsi" w:cs="Arial"/>
          <w:color w:val="auto"/>
          <w:sz w:val="22"/>
          <w:szCs w:val="22"/>
        </w:rPr>
      </w:pPr>
      <w:r w:rsidRPr="00BD7A45">
        <w:rPr>
          <w:rFonts w:asciiTheme="minorHAnsi" w:hAnsiTheme="minorHAnsi" w:cs="Arial"/>
          <w:color w:val="auto"/>
          <w:sz w:val="22"/>
          <w:szCs w:val="22"/>
        </w:rPr>
        <w:t>Mobil</w:t>
      </w:r>
      <w:r w:rsidR="00EC1280" w:rsidRPr="00BD7A45">
        <w:rPr>
          <w:rFonts w:asciiTheme="minorHAnsi" w:hAnsiTheme="minorHAnsi" w:cs="Arial"/>
          <w:color w:val="auto"/>
          <w:sz w:val="22"/>
          <w:szCs w:val="22"/>
        </w:rPr>
        <w:t>:</w:t>
      </w:r>
      <w:r w:rsidR="00EC1280" w:rsidRPr="00BD7A45">
        <w:rPr>
          <w:rFonts w:asciiTheme="minorHAnsi" w:hAnsiTheme="minorHAnsi" w:cs="Arial"/>
          <w:color w:val="auto"/>
          <w:sz w:val="22"/>
          <w:szCs w:val="22"/>
        </w:rPr>
        <w:tab/>
      </w:r>
      <w:r w:rsidR="00B17ADC">
        <w:rPr>
          <w:rFonts w:asciiTheme="minorHAnsi" w:hAnsiTheme="minorHAnsi" w:cs="Arial"/>
          <w:color w:val="auto"/>
          <w:sz w:val="22"/>
          <w:szCs w:val="22"/>
        </w:rPr>
        <w:t>+420 604 984 270</w:t>
      </w:r>
    </w:p>
    <w:p w:rsidR="00EC1280" w:rsidRPr="00BD7A45" w:rsidRDefault="00EC1280" w:rsidP="0070239B">
      <w:pPr>
        <w:pStyle w:val="Default"/>
        <w:spacing w:after="120"/>
        <w:ind w:left="2694" w:hanging="2694"/>
        <w:rPr>
          <w:rFonts w:asciiTheme="minorHAnsi" w:hAnsiTheme="minorHAnsi"/>
          <w:sz w:val="22"/>
          <w:szCs w:val="22"/>
        </w:rPr>
      </w:pPr>
      <w:r w:rsidRPr="00BD7A45">
        <w:rPr>
          <w:rFonts w:asciiTheme="minorHAnsi" w:hAnsiTheme="minorHAnsi" w:cs="Arial"/>
          <w:color w:val="auto"/>
          <w:sz w:val="22"/>
          <w:szCs w:val="22"/>
        </w:rPr>
        <w:t xml:space="preserve">E-mail: </w:t>
      </w:r>
      <w:r w:rsidRPr="00BD7A45">
        <w:rPr>
          <w:rFonts w:asciiTheme="minorHAnsi" w:hAnsiTheme="minorHAnsi" w:cs="Arial"/>
          <w:color w:val="auto"/>
          <w:sz w:val="22"/>
          <w:szCs w:val="22"/>
        </w:rPr>
        <w:tab/>
      </w:r>
      <w:hyperlink r:id="rId10" w:history="1">
        <w:r w:rsidR="00B17ADC" w:rsidRPr="00F36C94">
          <w:rPr>
            <w:rStyle w:val="Hyperlink"/>
            <w:rFonts w:asciiTheme="minorHAnsi" w:hAnsiTheme="minorHAnsi" w:cs="Arial"/>
            <w:sz w:val="22"/>
            <w:szCs w:val="22"/>
          </w:rPr>
          <w:t>mikula@nda.cz</w:t>
        </w:r>
      </w:hyperlink>
      <w:r w:rsidR="00B17ADC">
        <w:rPr>
          <w:rFonts w:asciiTheme="minorHAnsi" w:hAnsiTheme="minorHAnsi" w:cs="Arial"/>
          <w:sz w:val="22"/>
          <w:szCs w:val="22"/>
        </w:rPr>
        <w:t xml:space="preserve"> </w:t>
      </w:r>
    </w:p>
    <w:p w:rsidR="00B663F7" w:rsidRPr="00BD7A45" w:rsidRDefault="00B663F7" w:rsidP="0070239B">
      <w:pPr>
        <w:pStyle w:val="PlainText"/>
        <w:spacing w:after="120"/>
        <w:rPr>
          <w:rFonts w:asciiTheme="minorHAnsi" w:hAnsiTheme="minorHAnsi" w:cs="Arial"/>
          <w:sz w:val="22"/>
          <w:szCs w:val="22"/>
        </w:rPr>
      </w:pPr>
    </w:p>
    <w:p w:rsidR="00850DBE" w:rsidRPr="00850DBE" w:rsidRDefault="00850DBE" w:rsidP="0070239B">
      <w:pPr>
        <w:pStyle w:val="ListParagraph"/>
        <w:numPr>
          <w:ilvl w:val="0"/>
          <w:numId w:val="29"/>
        </w:numPr>
        <w:spacing w:after="120" w:line="240" w:lineRule="auto"/>
        <w:ind w:left="284" w:hanging="284"/>
        <w:contextualSpacing w:val="0"/>
        <w:rPr>
          <w:rFonts w:asciiTheme="minorHAnsi" w:eastAsia="Times New Roman" w:hAnsiTheme="minorHAnsi"/>
          <w:b/>
          <w:kern w:val="20"/>
        </w:rPr>
      </w:pPr>
      <w:r w:rsidRPr="00850DBE">
        <w:rPr>
          <w:rFonts w:asciiTheme="minorHAnsi" w:eastAsia="Times New Roman" w:hAnsiTheme="minorHAnsi"/>
          <w:b/>
          <w:kern w:val="20"/>
        </w:rPr>
        <w:t>Vymezení předmětu veřejné zakázky</w:t>
      </w:r>
    </w:p>
    <w:p w:rsidR="00000E0D" w:rsidRDefault="00342361" w:rsidP="00EF534E">
      <w:pPr>
        <w:pStyle w:val="Level2"/>
        <w:tabs>
          <w:tab w:val="clear" w:pos="964"/>
        </w:tabs>
        <w:spacing w:after="120" w:line="240" w:lineRule="auto"/>
        <w:ind w:left="284" w:firstLine="0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Předmětem veřejné zakázky je</w:t>
      </w:r>
      <w:r w:rsidR="00EF534E">
        <w:rPr>
          <w:rFonts w:asciiTheme="minorHAnsi" w:hAnsiTheme="minorHAnsi" w:cs="Arial"/>
          <w:sz w:val="22"/>
          <w:szCs w:val="22"/>
        </w:rPr>
        <w:t xml:space="preserve"> zpracování </w:t>
      </w:r>
      <w:r w:rsidR="00EF534E" w:rsidRPr="00EF534E">
        <w:rPr>
          <w:rFonts w:asciiTheme="minorHAnsi" w:hAnsiTheme="minorHAnsi" w:cs="Arial"/>
          <w:sz w:val="22"/>
          <w:szCs w:val="22"/>
        </w:rPr>
        <w:t>projektové dokume</w:t>
      </w:r>
      <w:r w:rsidR="00EF534E">
        <w:rPr>
          <w:rFonts w:asciiTheme="minorHAnsi" w:hAnsiTheme="minorHAnsi" w:cs="Arial"/>
          <w:sz w:val="22"/>
          <w:szCs w:val="22"/>
        </w:rPr>
        <w:t xml:space="preserve">ntace pro provádění stavby na komplexní rekonstrukci </w:t>
      </w:r>
      <w:r w:rsidR="00EF534E" w:rsidRPr="00EF534E">
        <w:rPr>
          <w:rFonts w:asciiTheme="minorHAnsi" w:hAnsiTheme="minorHAnsi" w:cs="Arial"/>
          <w:sz w:val="22"/>
          <w:szCs w:val="22"/>
        </w:rPr>
        <w:t>Základní školy v obci Kudlovice</w:t>
      </w:r>
      <w:r w:rsidR="00EF534E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v rozsahu specifikovaném v závazném textu smlouvy o dílo.</w:t>
      </w:r>
      <w:r w:rsidR="0075568C">
        <w:rPr>
          <w:rFonts w:asciiTheme="minorHAnsi" w:hAnsiTheme="minorHAnsi" w:cs="Arial"/>
          <w:sz w:val="22"/>
          <w:szCs w:val="22"/>
        </w:rPr>
        <w:t xml:space="preserve"> Součástí předmětu veřejné zakázky je rovněž výkon autorského dozoru v rozsahu specifikovaném v</w:t>
      </w:r>
      <w:r w:rsidR="00EF534E">
        <w:rPr>
          <w:rFonts w:asciiTheme="minorHAnsi" w:hAnsiTheme="minorHAnsi" w:cs="Arial"/>
          <w:sz w:val="22"/>
          <w:szCs w:val="22"/>
        </w:rPr>
        <w:t> závazném textu smlouvy o dílo.</w:t>
      </w:r>
    </w:p>
    <w:p w:rsidR="0070239B" w:rsidRDefault="0070239B" w:rsidP="0070239B">
      <w:pPr>
        <w:pStyle w:val="Level2"/>
        <w:tabs>
          <w:tab w:val="clear" w:pos="964"/>
        </w:tabs>
        <w:spacing w:after="120" w:line="240" w:lineRule="auto"/>
        <w:ind w:left="284" w:firstLine="0"/>
        <w:jc w:val="left"/>
        <w:rPr>
          <w:rFonts w:asciiTheme="minorHAnsi" w:hAnsiTheme="minorHAnsi" w:cs="Arial"/>
          <w:sz w:val="22"/>
          <w:szCs w:val="22"/>
        </w:rPr>
      </w:pPr>
    </w:p>
    <w:p w:rsidR="008B4BC4" w:rsidRPr="00853A78" w:rsidRDefault="00850DBE" w:rsidP="0070239B">
      <w:pPr>
        <w:pStyle w:val="Level2"/>
        <w:tabs>
          <w:tab w:val="clear" w:pos="964"/>
        </w:tabs>
        <w:spacing w:after="120" w:line="240" w:lineRule="auto"/>
        <w:ind w:left="284" w:hanging="284"/>
        <w:jc w:val="left"/>
        <w:rPr>
          <w:rFonts w:asciiTheme="minorHAnsi" w:hAnsiTheme="minorHAnsi" w:cs="Arial"/>
          <w:b/>
          <w:sz w:val="22"/>
          <w:szCs w:val="22"/>
        </w:rPr>
      </w:pPr>
      <w:r w:rsidRPr="00853A78">
        <w:rPr>
          <w:rFonts w:asciiTheme="minorHAnsi" w:hAnsiTheme="minorHAnsi" w:cs="Arial"/>
          <w:b/>
          <w:sz w:val="22"/>
          <w:szCs w:val="22"/>
        </w:rPr>
        <w:t>2</w:t>
      </w:r>
      <w:r w:rsidRPr="00853A78">
        <w:rPr>
          <w:rFonts w:asciiTheme="minorHAnsi" w:hAnsiTheme="minorHAnsi" w:cs="Arial"/>
          <w:b/>
          <w:sz w:val="22"/>
          <w:szCs w:val="22"/>
        </w:rPr>
        <w:tab/>
      </w:r>
      <w:r w:rsidR="00DD5806" w:rsidRPr="00853A78">
        <w:rPr>
          <w:rFonts w:asciiTheme="minorHAnsi" w:hAnsiTheme="minorHAnsi" w:cs="Arial"/>
          <w:b/>
          <w:sz w:val="22"/>
          <w:szCs w:val="22"/>
        </w:rPr>
        <w:t>Prohlídka místa plnění</w:t>
      </w:r>
    </w:p>
    <w:p w:rsidR="00853A78" w:rsidRDefault="00853A78" w:rsidP="0070239B">
      <w:pPr>
        <w:pStyle w:val="Level2"/>
        <w:tabs>
          <w:tab w:val="clear" w:pos="964"/>
        </w:tabs>
        <w:spacing w:after="120" w:line="240" w:lineRule="auto"/>
        <w:ind w:left="284" w:firstLine="0"/>
        <w:jc w:val="left"/>
        <w:rPr>
          <w:rFonts w:asciiTheme="minorHAnsi" w:hAnsiTheme="minorHAnsi" w:cs="Arial"/>
          <w:sz w:val="22"/>
          <w:szCs w:val="22"/>
        </w:rPr>
      </w:pPr>
      <w:r w:rsidRPr="0070239B">
        <w:rPr>
          <w:rFonts w:asciiTheme="minorHAnsi" w:hAnsiTheme="minorHAnsi" w:cs="Arial"/>
          <w:sz w:val="22"/>
          <w:szCs w:val="22"/>
        </w:rPr>
        <w:t>Pro účely této výzvy nepoužito.</w:t>
      </w:r>
    </w:p>
    <w:p w:rsidR="0070239B" w:rsidRPr="00BD7A45" w:rsidRDefault="0070239B" w:rsidP="0070239B">
      <w:pPr>
        <w:pStyle w:val="Level2"/>
        <w:tabs>
          <w:tab w:val="clear" w:pos="964"/>
        </w:tabs>
        <w:spacing w:after="120" w:line="240" w:lineRule="auto"/>
        <w:ind w:left="284" w:firstLine="0"/>
        <w:jc w:val="left"/>
        <w:rPr>
          <w:rFonts w:asciiTheme="minorHAnsi" w:hAnsiTheme="minorHAnsi" w:cs="Arial"/>
          <w:sz w:val="22"/>
          <w:szCs w:val="22"/>
        </w:rPr>
      </w:pPr>
    </w:p>
    <w:p w:rsidR="001E521D" w:rsidRPr="00BD7A45" w:rsidRDefault="00850DBE" w:rsidP="0070239B">
      <w:pPr>
        <w:pStyle w:val="Level2"/>
        <w:tabs>
          <w:tab w:val="clear" w:pos="964"/>
        </w:tabs>
        <w:spacing w:after="120" w:line="240" w:lineRule="auto"/>
        <w:ind w:left="284" w:hanging="284"/>
        <w:jc w:val="lef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3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1E521D" w:rsidRPr="00BD7A45">
        <w:rPr>
          <w:rFonts w:asciiTheme="minorHAnsi" w:hAnsiTheme="minorHAnsi" w:cs="Arial"/>
          <w:b/>
          <w:sz w:val="22"/>
          <w:szCs w:val="22"/>
        </w:rPr>
        <w:t>Předpokládaná hodnota veřejné zakázky</w:t>
      </w:r>
    </w:p>
    <w:p w:rsidR="009D4C7A" w:rsidRPr="00342361" w:rsidRDefault="001E521D" w:rsidP="0070239B">
      <w:pPr>
        <w:pStyle w:val="Level2"/>
        <w:tabs>
          <w:tab w:val="clear" w:pos="964"/>
        </w:tabs>
        <w:spacing w:after="120" w:line="240" w:lineRule="auto"/>
        <w:ind w:left="284" w:firstLine="0"/>
        <w:jc w:val="left"/>
        <w:rPr>
          <w:rFonts w:asciiTheme="minorHAnsi" w:hAnsiTheme="minorHAnsi" w:cs="Arial"/>
          <w:sz w:val="22"/>
          <w:szCs w:val="22"/>
        </w:rPr>
      </w:pPr>
      <w:r w:rsidRPr="00342361">
        <w:rPr>
          <w:rFonts w:asciiTheme="minorHAnsi" w:hAnsiTheme="minorHAnsi" w:cs="Arial"/>
          <w:sz w:val="22"/>
          <w:szCs w:val="22"/>
        </w:rPr>
        <w:t>Předpokládaná hodnota veře</w:t>
      </w:r>
      <w:r w:rsidR="00000E0D" w:rsidRPr="00342361">
        <w:rPr>
          <w:rFonts w:asciiTheme="minorHAnsi" w:hAnsiTheme="minorHAnsi" w:cs="Arial"/>
          <w:sz w:val="22"/>
          <w:szCs w:val="22"/>
        </w:rPr>
        <w:t>jné zakázky</w:t>
      </w:r>
      <w:r w:rsidR="00342361" w:rsidRPr="00342361">
        <w:rPr>
          <w:rFonts w:asciiTheme="minorHAnsi" w:hAnsiTheme="minorHAnsi" w:cs="Arial"/>
          <w:sz w:val="22"/>
          <w:szCs w:val="22"/>
        </w:rPr>
        <w:t xml:space="preserve"> </w:t>
      </w:r>
      <w:r w:rsidR="00836D6F">
        <w:rPr>
          <w:rFonts w:asciiTheme="minorHAnsi" w:hAnsiTheme="minorHAnsi" w:cs="Arial"/>
          <w:sz w:val="22"/>
          <w:szCs w:val="22"/>
        </w:rPr>
        <w:t>činí částku ve výši 1 900 000</w:t>
      </w:r>
      <w:r w:rsidR="009A0204" w:rsidRPr="00342361">
        <w:rPr>
          <w:rFonts w:asciiTheme="minorHAnsi" w:hAnsiTheme="minorHAnsi" w:cs="Arial"/>
          <w:sz w:val="22"/>
          <w:szCs w:val="22"/>
        </w:rPr>
        <w:t xml:space="preserve">,- </w:t>
      </w:r>
      <w:r w:rsidRPr="00342361">
        <w:rPr>
          <w:rFonts w:asciiTheme="minorHAnsi" w:hAnsiTheme="minorHAnsi" w:cs="Arial"/>
          <w:sz w:val="22"/>
          <w:szCs w:val="22"/>
        </w:rPr>
        <w:t>Kč bez DPH.</w:t>
      </w:r>
    </w:p>
    <w:p w:rsidR="00262638" w:rsidRPr="00342361" w:rsidRDefault="00E46C8A" w:rsidP="00342361">
      <w:pPr>
        <w:pStyle w:val="Level2"/>
        <w:tabs>
          <w:tab w:val="clear" w:pos="964"/>
        </w:tabs>
        <w:spacing w:after="120" w:line="240" w:lineRule="auto"/>
        <w:ind w:left="284" w:firstLine="0"/>
        <w:jc w:val="left"/>
        <w:rPr>
          <w:rFonts w:asciiTheme="minorHAnsi" w:hAnsiTheme="minorHAnsi" w:cs="Arial"/>
          <w:sz w:val="22"/>
          <w:szCs w:val="22"/>
        </w:rPr>
      </w:pPr>
      <w:r w:rsidRPr="00342361">
        <w:rPr>
          <w:rFonts w:asciiTheme="minorHAnsi" w:hAnsiTheme="minorHAnsi" w:cs="Arial"/>
          <w:sz w:val="22"/>
          <w:szCs w:val="22"/>
        </w:rPr>
        <w:t>Předpokládaná hodnota veřejné zakázky</w:t>
      </w:r>
      <w:r w:rsidR="00342361" w:rsidRPr="00342361">
        <w:rPr>
          <w:rFonts w:asciiTheme="minorHAnsi" w:hAnsiTheme="minorHAnsi" w:cs="Arial"/>
          <w:sz w:val="22"/>
          <w:szCs w:val="22"/>
        </w:rPr>
        <w:t xml:space="preserve"> </w:t>
      </w:r>
      <w:r w:rsidRPr="00342361">
        <w:rPr>
          <w:rFonts w:asciiTheme="minorHAnsi" w:hAnsiTheme="minorHAnsi" w:cs="Arial"/>
          <w:sz w:val="22"/>
          <w:szCs w:val="22"/>
        </w:rPr>
        <w:t>zároveň představuje maximální a nepřekročitelnou výši nabídkové ceny doda</w:t>
      </w:r>
      <w:r w:rsidR="00262638" w:rsidRPr="00342361">
        <w:rPr>
          <w:rFonts w:asciiTheme="minorHAnsi" w:hAnsiTheme="minorHAnsi" w:cs="Arial"/>
          <w:sz w:val="22"/>
          <w:szCs w:val="22"/>
        </w:rPr>
        <w:t>vatele.</w:t>
      </w:r>
      <w:r w:rsidR="00342361" w:rsidRPr="00342361">
        <w:rPr>
          <w:rFonts w:asciiTheme="minorHAnsi" w:hAnsiTheme="minorHAnsi" w:cs="Arial"/>
          <w:sz w:val="22"/>
          <w:szCs w:val="22"/>
        </w:rPr>
        <w:t xml:space="preserve"> </w:t>
      </w:r>
      <w:r w:rsidR="00262638" w:rsidRPr="00342361">
        <w:rPr>
          <w:rFonts w:asciiTheme="minorHAnsi" w:hAnsiTheme="minorHAnsi" w:cs="Arial"/>
          <w:sz w:val="22"/>
          <w:szCs w:val="22"/>
        </w:rPr>
        <w:t>Pokud dodavatel uvede v nabídce vyšší nabídkovou ce</w:t>
      </w:r>
      <w:r w:rsidR="00342361" w:rsidRPr="00342361">
        <w:rPr>
          <w:rFonts w:asciiTheme="minorHAnsi" w:hAnsiTheme="minorHAnsi" w:cs="Arial"/>
          <w:sz w:val="22"/>
          <w:szCs w:val="22"/>
        </w:rPr>
        <w:t xml:space="preserve">nu, </w:t>
      </w:r>
      <w:r w:rsidR="00836D6F">
        <w:rPr>
          <w:rFonts w:asciiTheme="minorHAnsi" w:hAnsiTheme="minorHAnsi" w:cs="Arial"/>
          <w:sz w:val="22"/>
          <w:szCs w:val="22"/>
        </w:rPr>
        <w:t>než částku ve výši 1 900 000</w:t>
      </w:r>
      <w:r w:rsidR="00262638" w:rsidRPr="00342361">
        <w:rPr>
          <w:rFonts w:asciiTheme="minorHAnsi" w:hAnsiTheme="minorHAnsi" w:cs="Arial"/>
          <w:sz w:val="22"/>
          <w:szCs w:val="22"/>
        </w:rPr>
        <w:t>,- Kč bez DPH, bude taková nabídka bez dalšího vyřazena a dodavatel bude z předmětného výběrového řízení vyloučen.</w:t>
      </w:r>
    </w:p>
    <w:p w:rsidR="0070239B" w:rsidRDefault="0070239B" w:rsidP="0070239B">
      <w:pPr>
        <w:pStyle w:val="Level2"/>
        <w:tabs>
          <w:tab w:val="clear" w:pos="964"/>
        </w:tabs>
        <w:spacing w:after="120" w:line="240" w:lineRule="auto"/>
        <w:ind w:left="284" w:firstLine="0"/>
        <w:jc w:val="left"/>
        <w:rPr>
          <w:rFonts w:asciiTheme="minorHAnsi" w:hAnsiTheme="minorHAnsi" w:cs="Arial"/>
          <w:sz w:val="22"/>
          <w:szCs w:val="22"/>
        </w:rPr>
      </w:pPr>
    </w:p>
    <w:p w:rsidR="00EE7DDA" w:rsidRPr="00BD7A45" w:rsidRDefault="00F64BC3" w:rsidP="0070239B">
      <w:pPr>
        <w:pStyle w:val="Level2"/>
        <w:numPr>
          <w:ilvl w:val="0"/>
          <w:numId w:val="30"/>
        </w:numPr>
        <w:spacing w:after="120" w:line="240" w:lineRule="auto"/>
        <w:ind w:left="284" w:hanging="284"/>
        <w:jc w:val="left"/>
        <w:rPr>
          <w:rFonts w:asciiTheme="minorHAnsi" w:hAnsiTheme="minorHAnsi" w:cs="Arial"/>
          <w:b/>
          <w:sz w:val="22"/>
          <w:szCs w:val="22"/>
        </w:rPr>
      </w:pPr>
      <w:r w:rsidRPr="00BD7A45">
        <w:rPr>
          <w:rFonts w:asciiTheme="minorHAnsi" w:hAnsiTheme="minorHAnsi" w:cs="Arial"/>
          <w:b/>
          <w:sz w:val="22"/>
          <w:szCs w:val="22"/>
        </w:rPr>
        <w:t>Místo a lhůta pro podání nabídek</w:t>
      </w:r>
    </w:p>
    <w:p w:rsidR="00EF534E" w:rsidRPr="00F871A6" w:rsidRDefault="00EF534E" w:rsidP="00EF534E">
      <w:pPr>
        <w:pStyle w:val="ListParagraph"/>
        <w:spacing w:after="120" w:line="240" w:lineRule="auto"/>
        <w:ind w:left="284"/>
        <w:contextualSpacing w:val="0"/>
        <w:jc w:val="both"/>
      </w:pPr>
      <w:r w:rsidRPr="00F871A6">
        <w:t>Nabídky musí být podány nejpozději do</w:t>
      </w:r>
      <w:r>
        <w:t xml:space="preserve"> </w:t>
      </w:r>
      <w:r w:rsidRPr="00EF534E">
        <w:rPr>
          <w:highlight w:val="yellow"/>
        </w:rPr>
        <w:t>…………………………..</w:t>
      </w:r>
      <w:r w:rsidRPr="00F871A6">
        <w:t xml:space="preserve"> </w:t>
      </w:r>
      <w:r w:rsidRPr="00F871A6">
        <w:rPr>
          <w:rFonts w:asciiTheme="minorHAnsi" w:hAnsiTheme="minorHAnsi" w:cs="Arial"/>
        </w:rPr>
        <w:t>do 10:00 hodin.</w:t>
      </w:r>
      <w:r w:rsidRPr="00F871A6">
        <w:t xml:space="preserve"> Nabídky doručené po tomto termínu budou z výběrového řízení automaticky vyřazeny.</w:t>
      </w:r>
    </w:p>
    <w:p w:rsidR="00EF534E" w:rsidRPr="00F871A6" w:rsidRDefault="00EF534E" w:rsidP="00EF534E">
      <w:pPr>
        <w:pStyle w:val="ListParagraph"/>
        <w:spacing w:after="120" w:line="240" w:lineRule="auto"/>
        <w:ind w:left="284"/>
        <w:contextualSpacing w:val="0"/>
        <w:jc w:val="both"/>
      </w:pPr>
      <w:r w:rsidRPr="00F871A6">
        <w:t>Nabídky se podávají v listinné podobě a dodavatelé je mohou doručit osobně v úředních hodinách, případně prostřednictvím poskytovatele poštovních služeb na výše uvedenou adresu sídla zadavatele.</w:t>
      </w:r>
    </w:p>
    <w:p w:rsidR="00EF534E" w:rsidRPr="00F871A6" w:rsidRDefault="00EF534E" w:rsidP="00EF534E">
      <w:pPr>
        <w:pStyle w:val="ListParagraph"/>
        <w:spacing w:after="120" w:line="240" w:lineRule="auto"/>
        <w:ind w:left="284"/>
        <w:contextualSpacing w:val="0"/>
        <w:jc w:val="both"/>
      </w:pPr>
      <w:r w:rsidRPr="00F871A6">
        <w:t>Součást</w:t>
      </w:r>
      <w:r>
        <w:t xml:space="preserve">í nabídky musí být rovněž Flash-Disc </w:t>
      </w:r>
      <w:r w:rsidRPr="00F871A6">
        <w:t xml:space="preserve">obsahující příslušné dokumenty v elektronické podobě. </w:t>
      </w:r>
    </w:p>
    <w:p w:rsidR="00EF534E" w:rsidRPr="00ED56B9" w:rsidRDefault="00EF534E" w:rsidP="00EF534E">
      <w:pPr>
        <w:pStyle w:val="ListParagraph"/>
        <w:spacing w:after="120" w:line="240" w:lineRule="auto"/>
        <w:ind w:left="284"/>
        <w:contextualSpacing w:val="0"/>
        <w:jc w:val="both"/>
        <w:rPr>
          <w:b/>
        </w:rPr>
      </w:pPr>
      <w:r w:rsidRPr="00F871A6">
        <w:t xml:space="preserve">Nabídka musí být doručena v označené obálce, na které musí být uvedeny čitelně identifikační údaje dodavatele a současně text následujícího znění: </w:t>
      </w:r>
      <w:r w:rsidRPr="00F871A6">
        <w:rPr>
          <w:b/>
        </w:rPr>
        <w:t>„</w:t>
      </w:r>
      <w:r w:rsidRPr="00EF534E">
        <w:rPr>
          <w:b/>
        </w:rPr>
        <w:t>PROJEKTOVÁ DOKUMENTACE REKONSTRUKCE ZÁKLADNÍ ŠKOLY</w:t>
      </w:r>
      <w:r w:rsidRPr="00F871A6">
        <w:rPr>
          <w:b/>
        </w:rPr>
        <w:t>“</w:t>
      </w:r>
      <w:r>
        <w:rPr>
          <w:b/>
        </w:rPr>
        <w:t xml:space="preserve"> – NEOTEVÍRAT“</w:t>
      </w:r>
    </w:p>
    <w:p w:rsidR="00850DBE" w:rsidRDefault="00850DBE" w:rsidP="00EF534E">
      <w:pPr>
        <w:pStyle w:val="ListParagraph"/>
        <w:spacing w:after="120" w:line="240" w:lineRule="auto"/>
        <w:ind w:left="284"/>
        <w:contextualSpacing w:val="0"/>
      </w:pPr>
    </w:p>
    <w:p w:rsidR="00A836A1" w:rsidRDefault="00A836A1" w:rsidP="0070239B">
      <w:pPr>
        <w:pStyle w:val="PlainText"/>
        <w:numPr>
          <w:ilvl w:val="0"/>
          <w:numId w:val="30"/>
        </w:numPr>
        <w:spacing w:after="120"/>
        <w:ind w:left="284" w:hanging="284"/>
        <w:jc w:val="both"/>
        <w:rPr>
          <w:rFonts w:asciiTheme="minorHAnsi" w:hAnsiTheme="minorHAnsi" w:cs="Arial"/>
          <w:b/>
          <w:sz w:val="22"/>
          <w:szCs w:val="22"/>
        </w:rPr>
      </w:pPr>
      <w:r w:rsidRPr="00A836A1">
        <w:rPr>
          <w:rFonts w:asciiTheme="minorHAnsi" w:hAnsiTheme="minorHAnsi" w:cs="Arial"/>
          <w:b/>
          <w:sz w:val="22"/>
          <w:szCs w:val="22"/>
        </w:rPr>
        <w:lastRenderedPageBreak/>
        <w:t>Otevírání nabídek</w:t>
      </w:r>
    </w:p>
    <w:p w:rsidR="00EF534E" w:rsidRPr="00334246" w:rsidRDefault="00EF534E" w:rsidP="00EF534E">
      <w:pPr>
        <w:pStyle w:val="PlainText"/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34246">
        <w:rPr>
          <w:rFonts w:asciiTheme="minorHAnsi" w:hAnsiTheme="minorHAnsi" w:cs="Arial"/>
          <w:sz w:val="22"/>
          <w:szCs w:val="22"/>
        </w:rPr>
        <w:t>Otevírání obálek s nabídkami se uskuteční bez zbytečného odkladu po uplynutí lhůty pro podání nabídek.</w:t>
      </w:r>
    </w:p>
    <w:p w:rsidR="00EF534E" w:rsidRPr="00334246" w:rsidRDefault="00EF534E" w:rsidP="00EF534E">
      <w:pPr>
        <w:pStyle w:val="PlainText"/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334246">
        <w:rPr>
          <w:rFonts w:asciiTheme="minorHAnsi" w:hAnsiTheme="minorHAnsi" w:cs="Arial"/>
          <w:sz w:val="22"/>
          <w:szCs w:val="22"/>
        </w:rPr>
        <w:t>Otevírání obálek s nabídkami se může zúčastnit maximálně jeden zástupce dodavatele, který podal nabídku do konce lhůty pro podání nabídek. Zástupce dodavatele (nebude-li jím člen statutárního orgánu dodavatele, který takové zmocnění nepotřebuje) se prokáže plnou mocí k účasti na otevírání obálek s nabídkami podepsanou oprávněnou osobou dodavatele.</w:t>
      </w:r>
    </w:p>
    <w:p w:rsidR="00EF534E" w:rsidRDefault="00EF534E" w:rsidP="00EF534E">
      <w:pPr>
        <w:pStyle w:val="PlainText"/>
        <w:spacing w:after="120"/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334246">
        <w:rPr>
          <w:rFonts w:asciiTheme="minorHAnsi" w:hAnsiTheme="minorHAnsi" w:cs="Arial"/>
          <w:sz w:val="22"/>
          <w:szCs w:val="22"/>
        </w:rPr>
        <w:t xml:space="preserve">Nabídky budou otevírány a hodnoceny v pořadí, ve kterém byly zadavateli doručeny.  </w:t>
      </w:r>
    </w:p>
    <w:p w:rsidR="00A836A1" w:rsidRDefault="00A836A1" w:rsidP="00EF534E">
      <w:pPr>
        <w:pStyle w:val="PlainText"/>
        <w:spacing w:after="120"/>
        <w:ind w:left="284"/>
        <w:jc w:val="both"/>
        <w:rPr>
          <w:rFonts w:asciiTheme="minorHAnsi" w:hAnsiTheme="minorHAnsi" w:cs="Arial"/>
          <w:sz w:val="22"/>
          <w:szCs w:val="22"/>
        </w:rPr>
      </w:pPr>
    </w:p>
    <w:p w:rsidR="008E60E0" w:rsidRPr="00BD7A45" w:rsidRDefault="008E60E0" w:rsidP="0070239B">
      <w:pPr>
        <w:pStyle w:val="Level2"/>
        <w:numPr>
          <w:ilvl w:val="0"/>
          <w:numId w:val="30"/>
        </w:numPr>
        <w:spacing w:after="120" w:line="240" w:lineRule="auto"/>
        <w:ind w:left="284" w:hanging="284"/>
        <w:jc w:val="left"/>
        <w:rPr>
          <w:rFonts w:asciiTheme="minorHAnsi" w:hAnsiTheme="minorHAnsi" w:cs="Arial"/>
          <w:b/>
          <w:sz w:val="22"/>
          <w:szCs w:val="22"/>
        </w:rPr>
      </w:pPr>
      <w:r w:rsidRPr="00BD7A45">
        <w:rPr>
          <w:rFonts w:asciiTheme="minorHAnsi" w:hAnsiTheme="minorHAnsi" w:cs="Arial"/>
          <w:b/>
          <w:sz w:val="22"/>
          <w:szCs w:val="22"/>
        </w:rPr>
        <w:t xml:space="preserve">Předpokládaný termín </w:t>
      </w:r>
      <w:r w:rsidR="00C42382">
        <w:rPr>
          <w:rFonts w:asciiTheme="minorHAnsi" w:hAnsiTheme="minorHAnsi" w:cs="Arial"/>
          <w:b/>
          <w:sz w:val="22"/>
          <w:szCs w:val="22"/>
        </w:rPr>
        <w:t xml:space="preserve">a místo </w:t>
      </w:r>
      <w:r w:rsidRPr="00BD7A45">
        <w:rPr>
          <w:rFonts w:asciiTheme="minorHAnsi" w:hAnsiTheme="minorHAnsi" w:cs="Arial"/>
          <w:b/>
          <w:sz w:val="22"/>
          <w:szCs w:val="22"/>
        </w:rPr>
        <w:t>realizace</w:t>
      </w:r>
      <w:r w:rsidR="00333E89">
        <w:rPr>
          <w:rFonts w:asciiTheme="minorHAnsi" w:hAnsiTheme="minorHAnsi" w:cs="Arial"/>
          <w:b/>
          <w:sz w:val="22"/>
          <w:szCs w:val="22"/>
        </w:rPr>
        <w:t xml:space="preserve"> předmětu veřejné zakázky</w:t>
      </w:r>
    </w:p>
    <w:p w:rsidR="00C42382" w:rsidRDefault="00342361" w:rsidP="0070239B">
      <w:pPr>
        <w:pStyle w:val="Level2"/>
        <w:tabs>
          <w:tab w:val="clear" w:pos="964"/>
        </w:tabs>
        <w:spacing w:after="120" w:line="240" w:lineRule="auto"/>
        <w:ind w:left="720" w:hanging="436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Termín r</w:t>
      </w:r>
      <w:r w:rsidR="00C91D39">
        <w:rPr>
          <w:rFonts w:asciiTheme="minorHAnsi" w:hAnsiTheme="minorHAnsi" w:cs="Arial"/>
          <w:sz w:val="22"/>
          <w:szCs w:val="22"/>
        </w:rPr>
        <w:t>ealizace předmět</w:t>
      </w:r>
      <w:r w:rsidR="004845C2">
        <w:rPr>
          <w:rFonts w:asciiTheme="minorHAnsi" w:hAnsiTheme="minorHAnsi" w:cs="Arial"/>
          <w:sz w:val="22"/>
          <w:szCs w:val="22"/>
        </w:rPr>
        <w:t xml:space="preserve">u veřejné zakázky je uveden </w:t>
      </w:r>
      <w:r>
        <w:rPr>
          <w:rFonts w:asciiTheme="minorHAnsi" w:hAnsiTheme="minorHAnsi" w:cs="Arial"/>
          <w:sz w:val="22"/>
          <w:szCs w:val="22"/>
        </w:rPr>
        <w:t>v závazném textu smlouvy o dílo.</w:t>
      </w:r>
    </w:p>
    <w:p w:rsidR="00EE7DDA" w:rsidRDefault="00342361" w:rsidP="0070239B">
      <w:pPr>
        <w:pStyle w:val="Level2"/>
        <w:tabs>
          <w:tab w:val="clear" w:pos="964"/>
        </w:tabs>
        <w:spacing w:after="120" w:line="240" w:lineRule="auto"/>
        <w:ind w:left="720" w:hanging="436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Místo</w:t>
      </w:r>
      <w:r w:rsidR="00C42382">
        <w:rPr>
          <w:rFonts w:asciiTheme="minorHAnsi" w:hAnsiTheme="minorHAnsi" w:cs="Arial"/>
          <w:sz w:val="22"/>
          <w:szCs w:val="22"/>
        </w:rPr>
        <w:t xml:space="preserve"> realiz</w:t>
      </w:r>
      <w:r>
        <w:rPr>
          <w:rFonts w:asciiTheme="minorHAnsi" w:hAnsiTheme="minorHAnsi" w:cs="Arial"/>
          <w:sz w:val="22"/>
          <w:szCs w:val="22"/>
        </w:rPr>
        <w:t>ace předmětu veřejné zakázky je uvedeno v závazném textu smlouvy o dílo.</w:t>
      </w:r>
    </w:p>
    <w:p w:rsidR="0070239B" w:rsidRPr="00BD7A45" w:rsidRDefault="0070239B" w:rsidP="0070239B">
      <w:pPr>
        <w:pStyle w:val="Level2"/>
        <w:tabs>
          <w:tab w:val="clear" w:pos="964"/>
        </w:tabs>
        <w:spacing w:after="120" w:line="240" w:lineRule="auto"/>
        <w:ind w:left="720" w:hanging="436"/>
        <w:jc w:val="left"/>
        <w:rPr>
          <w:rFonts w:asciiTheme="minorHAnsi" w:hAnsiTheme="minorHAnsi" w:cs="Arial"/>
          <w:sz w:val="22"/>
          <w:szCs w:val="22"/>
        </w:rPr>
      </w:pPr>
    </w:p>
    <w:p w:rsidR="00504083" w:rsidRDefault="00504083" w:rsidP="0070239B">
      <w:pPr>
        <w:pStyle w:val="ListParagraph"/>
        <w:spacing w:after="120" w:line="240" w:lineRule="auto"/>
        <w:ind w:left="284" w:hanging="284"/>
        <w:contextualSpacing w:val="0"/>
        <w:rPr>
          <w:b/>
        </w:rPr>
      </w:pPr>
      <w:r>
        <w:rPr>
          <w:b/>
        </w:rPr>
        <w:t>7</w:t>
      </w:r>
      <w:r>
        <w:rPr>
          <w:b/>
        </w:rPr>
        <w:tab/>
        <w:t>Varianty nabídek</w:t>
      </w:r>
    </w:p>
    <w:p w:rsidR="00504083" w:rsidRDefault="00504083" w:rsidP="0070239B">
      <w:pPr>
        <w:pStyle w:val="ListParagraph"/>
        <w:spacing w:after="120" w:line="240" w:lineRule="auto"/>
        <w:ind w:left="284"/>
        <w:contextualSpacing w:val="0"/>
      </w:pPr>
      <w:r w:rsidRPr="00F13396">
        <w:t>Zadavatel nepřipouští varianty nabídek.</w:t>
      </w:r>
    </w:p>
    <w:p w:rsidR="0070239B" w:rsidRPr="00F13396" w:rsidRDefault="0070239B" w:rsidP="0070239B">
      <w:pPr>
        <w:pStyle w:val="ListParagraph"/>
        <w:spacing w:after="120" w:line="240" w:lineRule="auto"/>
        <w:ind w:left="284"/>
        <w:contextualSpacing w:val="0"/>
      </w:pPr>
    </w:p>
    <w:p w:rsidR="00504083" w:rsidRDefault="00504083" w:rsidP="0070239B">
      <w:pPr>
        <w:pStyle w:val="ListParagraph"/>
        <w:numPr>
          <w:ilvl w:val="0"/>
          <w:numId w:val="31"/>
        </w:numPr>
        <w:spacing w:after="120" w:line="240" w:lineRule="auto"/>
        <w:ind w:left="284" w:hanging="284"/>
        <w:contextualSpacing w:val="0"/>
        <w:rPr>
          <w:b/>
        </w:rPr>
      </w:pPr>
      <w:r>
        <w:rPr>
          <w:b/>
        </w:rPr>
        <w:t>Jistota</w:t>
      </w:r>
    </w:p>
    <w:p w:rsidR="00504083" w:rsidRDefault="00504083" w:rsidP="0070239B">
      <w:pPr>
        <w:pStyle w:val="ListParagraph"/>
        <w:spacing w:after="120" w:line="240" w:lineRule="auto"/>
        <w:ind w:left="284"/>
        <w:contextualSpacing w:val="0"/>
      </w:pPr>
      <w:r w:rsidRPr="0070239B">
        <w:t>Zadavatel nepožaduje poskytnutí jistoty.</w:t>
      </w:r>
    </w:p>
    <w:p w:rsidR="0070239B" w:rsidRPr="0070239B" w:rsidRDefault="0070239B" w:rsidP="0070239B">
      <w:pPr>
        <w:pStyle w:val="ListParagraph"/>
        <w:spacing w:after="120" w:line="240" w:lineRule="auto"/>
        <w:ind w:left="284"/>
        <w:contextualSpacing w:val="0"/>
      </w:pPr>
    </w:p>
    <w:p w:rsidR="00504083" w:rsidRDefault="00504083" w:rsidP="0070239B">
      <w:pPr>
        <w:pStyle w:val="ListParagraph"/>
        <w:numPr>
          <w:ilvl w:val="0"/>
          <w:numId w:val="31"/>
        </w:numPr>
        <w:spacing w:after="120" w:line="240" w:lineRule="auto"/>
        <w:ind w:left="284" w:hanging="284"/>
        <w:contextualSpacing w:val="0"/>
        <w:rPr>
          <w:b/>
        </w:rPr>
      </w:pPr>
      <w:r>
        <w:rPr>
          <w:b/>
        </w:rPr>
        <w:t>Zadávací lhůta</w:t>
      </w:r>
    </w:p>
    <w:p w:rsidR="00504083" w:rsidRDefault="00504083" w:rsidP="0070239B">
      <w:pPr>
        <w:pStyle w:val="ListParagraph"/>
        <w:spacing w:after="120" w:line="240" w:lineRule="auto"/>
        <w:ind w:left="284"/>
        <w:contextualSpacing w:val="0"/>
      </w:pPr>
      <w:r w:rsidRPr="0070239B">
        <w:t>Zadavatel stan</w:t>
      </w:r>
      <w:r w:rsidR="0070239B" w:rsidRPr="0070239B">
        <w:t>ovuje zadávací lhůtu v délce 3 měsíce.</w:t>
      </w:r>
      <w:r w:rsidRPr="0070239B">
        <w:t xml:space="preserve"> Počátkem zadávací lhůty je konec lhůty pro podání nabídek.</w:t>
      </w:r>
    </w:p>
    <w:p w:rsidR="0070239B" w:rsidRPr="00F13396" w:rsidRDefault="0070239B" w:rsidP="0070239B">
      <w:pPr>
        <w:pStyle w:val="ListParagraph"/>
        <w:spacing w:after="120" w:line="240" w:lineRule="auto"/>
        <w:ind w:left="284"/>
        <w:contextualSpacing w:val="0"/>
      </w:pPr>
    </w:p>
    <w:p w:rsidR="008A3C19" w:rsidRPr="00BD7A45" w:rsidRDefault="00D778D9" w:rsidP="0070239B">
      <w:pPr>
        <w:pStyle w:val="Level1"/>
        <w:numPr>
          <w:ilvl w:val="0"/>
          <w:numId w:val="31"/>
        </w:numPr>
        <w:spacing w:before="0" w:after="120" w:line="240" w:lineRule="auto"/>
        <w:ind w:left="284" w:hanging="284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Podmínky kvalifikace </w:t>
      </w:r>
    </w:p>
    <w:p w:rsidR="008A3C19" w:rsidRPr="00BD7A45" w:rsidRDefault="00A916C3" w:rsidP="0070239B">
      <w:pPr>
        <w:pStyle w:val="Level2"/>
        <w:tabs>
          <w:tab w:val="clear" w:pos="964"/>
        </w:tabs>
        <w:spacing w:after="120" w:line="240" w:lineRule="auto"/>
        <w:ind w:left="0" w:firstLine="284"/>
        <w:jc w:val="left"/>
        <w:rPr>
          <w:rFonts w:asciiTheme="minorHAnsi" w:hAnsiTheme="minorHAnsi" w:cs="Arial"/>
          <w:b/>
          <w:sz w:val="22"/>
          <w:szCs w:val="22"/>
        </w:rPr>
      </w:pPr>
      <w:r w:rsidRPr="00BD7A45">
        <w:rPr>
          <w:rFonts w:asciiTheme="minorHAnsi" w:hAnsiTheme="minorHAnsi" w:cs="Arial"/>
          <w:b/>
          <w:sz w:val="22"/>
          <w:szCs w:val="22"/>
        </w:rPr>
        <w:t>Základní způsobilost</w:t>
      </w:r>
    </w:p>
    <w:p w:rsidR="00262638" w:rsidRDefault="00AB06BF" w:rsidP="0070239B">
      <w:pPr>
        <w:pStyle w:val="ListParagraph"/>
        <w:spacing w:after="120" w:line="240" w:lineRule="auto"/>
        <w:ind w:left="284"/>
        <w:contextualSpacing w:val="0"/>
      </w:pPr>
      <w:r>
        <w:t>Zadavatel požaduje v rámci nabídky p</w:t>
      </w:r>
      <w:r w:rsidR="00262638">
        <w:t>rokázání základní způsobilosti.</w:t>
      </w:r>
    </w:p>
    <w:p w:rsidR="00AB06BF" w:rsidRDefault="00AB06BF" w:rsidP="0070239B">
      <w:pPr>
        <w:pStyle w:val="ListParagraph"/>
        <w:spacing w:after="120" w:line="240" w:lineRule="auto"/>
        <w:ind w:left="284"/>
        <w:contextualSpacing w:val="0"/>
      </w:pPr>
      <w:r>
        <w:t>Dodavatel prokazuje splnění základní způsobilosti předložením čestného prohlášení o splnění základní kvalifikace, které tvoří přílohu této výzvy.</w:t>
      </w:r>
    </w:p>
    <w:p w:rsidR="00A916C3" w:rsidRPr="00BD7A45" w:rsidRDefault="00A916C3" w:rsidP="0070239B">
      <w:pPr>
        <w:pStyle w:val="Level2"/>
        <w:tabs>
          <w:tab w:val="clear" w:pos="964"/>
        </w:tabs>
        <w:spacing w:after="120" w:line="240" w:lineRule="auto"/>
        <w:jc w:val="left"/>
        <w:rPr>
          <w:rFonts w:asciiTheme="minorHAnsi" w:hAnsiTheme="minorHAnsi" w:cs="Arial"/>
          <w:b/>
          <w:sz w:val="22"/>
          <w:szCs w:val="22"/>
        </w:rPr>
      </w:pPr>
      <w:r w:rsidRPr="00BD7A45">
        <w:rPr>
          <w:rFonts w:asciiTheme="minorHAnsi" w:hAnsiTheme="minorHAnsi" w:cs="Arial"/>
          <w:b/>
          <w:sz w:val="22"/>
          <w:szCs w:val="22"/>
        </w:rPr>
        <w:t>Profesní způsobilost</w:t>
      </w:r>
    </w:p>
    <w:p w:rsidR="00504083" w:rsidRDefault="00504083" w:rsidP="0070239B">
      <w:pPr>
        <w:pStyle w:val="ListParagraph"/>
        <w:spacing w:after="120" w:line="240" w:lineRule="auto"/>
        <w:ind w:left="284"/>
        <w:contextualSpacing w:val="0"/>
      </w:pPr>
      <w:r>
        <w:t>Zadavatel požaduje v rámci nabídky prokázání profesní způsobilosti:</w:t>
      </w:r>
    </w:p>
    <w:p w:rsidR="00504083" w:rsidRDefault="00504083" w:rsidP="0070239B">
      <w:pPr>
        <w:pStyle w:val="ListParagraph"/>
        <w:numPr>
          <w:ilvl w:val="0"/>
          <w:numId w:val="32"/>
        </w:numPr>
        <w:spacing w:after="120" w:line="240" w:lineRule="auto"/>
        <w:contextualSpacing w:val="0"/>
      </w:pPr>
      <w:r>
        <w:t xml:space="preserve">výpis z obchodního rejstříku nebo jiné obdobné evidence, pokud jiný právní předpis zápis do takové evidence vyžaduje (doklad musí prokazovat splnění požadované způsobilosti nejpozději v době 3 měsíců přede dnem zahájení výběrového řízení) a </w:t>
      </w:r>
    </w:p>
    <w:p w:rsidR="00504083" w:rsidRDefault="00504083" w:rsidP="0070239B">
      <w:pPr>
        <w:pStyle w:val="ListParagraph"/>
        <w:numPr>
          <w:ilvl w:val="0"/>
          <w:numId w:val="32"/>
        </w:numPr>
        <w:spacing w:after="120" w:line="240" w:lineRule="auto"/>
        <w:contextualSpacing w:val="0"/>
      </w:pPr>
      <w:r>
        <w:t>doklad, že je oprávněn podnikat v rozsahu odpovídajícím předmětu veřejné zakázky</w:t>
      </w:r>
      <w:r w:rsidR="00A973E4">
        <w:t xml:space="preserve"> </w:t>
      </w:r>
      <w:r w:rsidR="00A973E4" w:rsidRPr="00A973E4">
        <w:t>(příslušné živnostenské oprávnění).</w:t>
      </w:r>
    </w:p>
    <w:p w:rsidR="00504083" w:rsidRPr="00504083" w:rsidRDefault="00A973E4" w:rsidP="0070239B">
      <w:pPr>
        <w:pStyle w:val="ListParagraph"/>
        <w:spacing w:after="120" w:line="240" w:lineRule="auto"/>
        <w:ind w:left="284"/>
        <w:contextualSpacing w:val="0"/>
      </w:pPr>
      <w:r>
        <w:t xml:space="preserve">Profesní </w:t>
      </w:r>
      <w:r w:rsidR="00504083">
        <w:t>způsobilost prokáže dodavatel předložením prostých kopií požadovaných dokladů. Zadavatel si může v průběhu výběrového řízení vyžádat předložení originálů nebo úředně ověřených kopií dokladů, které prokazují výše uvedenou profesní způsobilost.</w:t>
      </w:r>
    </w:p>
    <w:p w:rsidR="00EF534E" w:rsidRDefault="00EF534E" w:rsidP="0070239B">
      <w:pPr>
        <w:pStyle w:val="Level2"/>
        <w:tabs>
          <w:tab w:val="clear" w:pos="964"/>
        </w:tabs>
        <w:spacing w:after="120" w:line="240" w:lineRule="auto"/>
        <w:jc w:val="left"/>
        <w:rPr>
          <w:rFonts w:asciiTheme="minorHAnsi" w:hAnsiTheme="minorHAnsi" w:cs="Arial"/>
          <w:b/>
          <w:sz w:val="22"/>
          <w:szCs w:val="22"/>
        </w:rPr>
      </w:pPr>
    </w:p>
    <w:p w:rsidR="00A916C3" w:rsidRPr="00342361" w:rsidRDefault="00A916C3" w:rsidP="0070239B">
      <w:pPr>
        <w:pStyle w:val="Level2"/>
        <w:tabs>
          <w:tab w:val="clear" w:pos="964"/>
        </w:tabs>
        <w:spacing w:after="120" w:line="240" w:lineRule="auto"/>
        <w:jc w:val="left"/>
        <w:rPr>
          <w:rFonts w:asciiTheme="minorHAnsi" w:hAnsiTheme="minorHAnsi" w:cs="Arial"/>
          <w:b/>
          <w:sz w:val="22"/>
          <w:szCs w:val="22"/>
        </w:rPr>
      </w:pPr>
      <w:r w:rsidRPr="00342361">
        <w:rPr>
          <w:rFonts w:asciiTheme="minorHAnsi" w:hAnsiTheme="minorHAnsi" w:cs="Arial"/>
          <w:b/>
          <w:sz w:val="22"/>
          <w:szCs w:val="22"/>
        </w:rPr>
        <w:lastRenderedPageBreak/>
        <w:t>Technická kvalifikace</w:t>
      </w:r>
    </w:p>
    <w:p w:rsidR="001F1217" w:rsidRPr="00342361" w:rsidRDefault="001F1217" w:rsidP="00342361">
      <w:pPr>
        <w:pStyle w:val="Level2"/>
        <w:tabs>
          <w:tab w:val="clear" w:pos="964"/>
        </w:tabs>
        <w:spacing w:after="120" w:line="240" w:lineRule="auto"/>
        <w:ind w:left="284" w:firstLine="0"/>
        <w:rPr>
          <w:rFonts w:asciiTheme="minorHAnsi" w:hAnsiTheme="minorHAnsi" w:cs="Arial"/>
          <w:sz w:val="22"/>
          <w:szCs w:val="22"/>
        </w:rPr>
      </w:pPr>
      <w:r w:rsidRPr="00342361">
        <w:rPr>
          <w:rFonts w:asciiTheme="minorHAnsi" w:hAnsiTheme="minorHAnsi" w:cs="Arial"/>
          <w:sz w:val="22"/>
          <w:szCs w:val="22"/>
        </w:rPr>
        <w:t>Dodavatel prokazuje technickou kvalifikaci</w:t>
      </w:r>
      <w:r w:rsidR="005D4F90" w:rsidRPr="00342361">
        <w:rPr>
          <w:rFonts w:asciiTheme="minorHAnsi" w:hAnsiTheme="minorHAnsi" w:cs="Arial"/>
          <w:sz w:val="22"/>
          <w:szCs w:val="22"/>
        </w:rPr>
        <w:t xml:space="preserve"> </w:t>
      </w:r>
      <w:r w:rsidR="0070239B" w:rsidRPr="00342361">
        <w:rPr>
          <w:rFonts w:asciiTheme="minorHAnsi" w:hAnsiTheme="minorHAnsi" w:cs="Arial"/>
          <w:sz w:val="22"/>
          <w:szCs w:val="22"/>
        </w:rPr>
        <w:t xml:space="preserve">předložením seznamu významných služeb </w:t>
      </w:r>
      <w:r w:rsidR="00342361" w:rsidRPr="00342361">
        <w:rPr>
          <w:rFonts w:asciiTheme="minorHAnsi" w:hAnsiTheme="minorHAnsi" w:cs="Arial"/>
          <w:sz w:val="22"/>
          <w:szCs w:val="22"/>
        </w:rPr>
        <w:t xml:space="preserve">poskytnutých za poslední 3 roky </w:t>
      </w:r>
      <w:r w:rsidR="00835A06" w:rsidRPr="00342361">
        <w:rPr>
          <w:rFonts w:asciiTheme="minorHAnsi" w:hAnsiTheme="minorHAnsi" w:cs="Arial"/>
          <w:sz w:val="22"/>
          <w:szCs w:val="22"/>
        </w:rPr>
        <w:t>před zahájen</w:t>
      </w:r>
      <w:r w:rsidR="00E9203E" w:rsidRPr="00342361">
        <w:rPr>
          <w:rFonts w:asciiTheme="minorHAnsi" w:hAnsiTheme="minorHAnsi" w:cs="Arial"/>
          <w:sz w:val="22"/>
          <w:szCs w:val="22"/>
        </w:rPr>
        <w:t>ím výběrového řízení.</w:t>
      </w:r>
      <w:r w:rsidR="00835A06" w:rsidRPr="00342361">
        <w:rPr>
          <w:rFonts w:asciiTheme="minorHAnsi" w:hAnsiTheme="minorHAnsi" w:cs="Arial"/>
          <w:sz w:val="22"/>
          <w:szCs w:val="22"/>
        </w:rPr>
        <w:t xml:space="preserve">  </w:t>
      </w:r>
    </w:p>
    <w:p w:rsidR="00835A06" w:rsidRPr="00342361" w:rsidRDefault="00835A06" w:rsidP="006951D1">
      <w:pPr>
        <w:pStyle w:val="Level2"/>
        <w:spacing w:after="120" w:line="240" w:lineRule="auto"/>
        <w:ind w:left="709" w:hanging="421"/>
        <w:rPr>
          <w:rFonts w:asciiTheme="minorHAnsi" w:hAnsiTheme="minorHAnsi" w:cs="Arial"/>
          <w:sz w:val="22"/>
          <w:szCs w:val="22"/>
        </w:rPr>
      </w:pPr>
      <w:r w:rsidRPr="00342361">
        <w:rPr>
          <w:rFonts w:asciiTheme="minorHAnsi" w:hAnsiTheme="minorHAnsi" w:cs="Arial"/>
          <w:sz w:val="22"/>
          <w:szCs w:val="22"/>
        </w:rPr>
        <w:t>Splnění technické kvalifikace prokáže dodavatel předložením čestného prohlášení.</w:t>
      </w:r>
    </w:p>
    <w:p w:rsidR="00835A06" w:rsidRPr="00342361" w:rsidRDefault="001F1217" w:rsidP="00342361">
      <w:pPr>
        <w:pStyle w:val="Level2"/>
        <w:tabs>
          <w:tab w:val="clear" w:pos="964"/>
        </w:tabs>
        <w:spacing w:after="120" w:line="240" w:lineRule="auto"/>
        <w:ind w:left="284" w:firstLine="0"/>
        <w:jc w:val="left"/>
        <w:rPr>
          <w:rFonts w:asciiTheme="minorHAnsi" w:hAnsiTheme="minorHAnsi" w:cs="Arial"/>
          <w:sz w:val="22"/>
          <w:szCs w:val="22"/>
        </w:rPr>
      </w:pPr>
      <w:r w:rsidRPr="00342361">
        <w:rPr>
          <w:rFonts w:asciiTheme="minorHAnsi" w:hAnsiTheme="minorHAnsi" w:cs="Arial"/>
          <w:sz w:val="22"/>
          <w:szCs w:val="22"/>
        </w:rPr>
        <w:t xml:space="preserve">Minimální </w:t>
      </w:r>
      <w:r w:rsidR="005D4F90" w:rsidRPr="00342361">
        <w:rPr>
          <w:rFonts w:asciiTheme="minorHAnsi" w:hAnsiTheme="minorHAnsi" w:cs="Arial"/>
          <w:sz w:val="22"/>
          <w:szCs w:val="22"/>
        </w:rPr>
        <w:t xml:space="preserve">úroveň </w:t>
      </w:r>
      <w:r w:rsidRPr="00342361">
        <w:rPr>
          <w:rFonts w:asciiTheme="minorHAnsi" w:hAnsiTheme="minorHAnsi" w:cs="Arial"/>
          <w:sz w:val="22"/>
          <w:szCs w:val="22"/>
        </w:rPr>
        <w:t>splnění kritéria požadované technické kvalifikace</w:t>
      </w:r>
      <w:r w:rsidR="005D4F90" w:rsidRPr="00342361">
        <w:rPr>
          <w:rFonts w:asciiTheme="minorHAnsi" w:hAnsiTheme="minorHAnsi" w:cs="Arial"/>
          <w:sz w:val="22"/>
          <w:szCs w:val="22"/>
        </w:rPr>
        <w:t xml:space="preserve"> je stanovena následujícím způsobem:</w:t>
      </w:r>
    </w:p>
    <w:p w:rsidR="00342361" w:rsidRPr="00342361" w:rsidRDefault="00342361" w:rsidP="00342361">
      <w:pPr>
        <w:pStyle w:val="Level2"/>
        <w:numPr>
          <w:ilvl w:val="0"/>
          <w:numId w:val="32"/>
        </w:numPr>
        <w:spacing w:after="120" w:line="240" w:lineRule="auto"/>
        <w:jc w:val="left"/>
        <w:rPr>
          <w:rFonts w:asciiTheme="minorHAnsi" w:hAnsiTheme="minorHAnsi" w:cs="Arial"/>
          <w:sz w:val="22"/>
          <w:szCs w:val="22"/>
        </w:rPr>
      </w:pPr>
      <w:r w:rsidRPr="00342361">
        <w:rPr>
          <w:rFonts w:asciiTheme="minorHAnsi" w:hAnsiTheme="minorHAnsi" w:cs="Arial"/>
          <w:sz w:val="22"/>
          <w:szCs w:val="22"/>
        </w:rPr>
        <w:t>minimálně 3 významné služby srovnatelné s předmětem veřejné zakázky;</w:t>
      </w:r>
    </w:p>
    <w:p w:rsidR="00342361" w:rsidRPr="004D118C" w:rsidRDefault="00342361" w:rsidP="00342361">
      <w:pPr>
        <w:pStyle w:val="Level2"/>
        <w:numPr>
          <w:ilvl w:val="0"/>
          <w:numId w:val="32"/>
        </w:numPr>
        <w:spacing w:after="120" w:line="240" w:lineRule="auto"/>
        <w:jc w:val="left"/>
        <w:rPr>
          <w:rFonts w:asciiTheme="minorHAnsi" w:hAnsiTheme="minorHAnsi" w:cs="Arial"/>
          <w:sz w:val="22"/>
          <w:szCs w:val="22"/>
        </w:rPr>
      </w:pPr>
      <w:r w:rsidRPr="00342361">
        <w:rPr>
          <w:rFonts w:asciiTheme="minorHAnsi" w:hAnsiTheme="minorHAnsi" w:cs="Arial"/>
          <w:sz w:val="22"/>
          <w:szCs w:val="22"/>
        </w:rPr>
        <w:t xml:space="preserve">výše plnění u každé jednotlivé služby srovnatelné s předmětem veřejné zakázky </w:t>
      </w:r>
      <w:r w:rsidR="00836D6F">
        <w:rPr>
          <w:rFonts w:asciiTheme="minorHAnsi" w:hAnsiTheme="minorHAnsi" w:cs="Arial"/>
          <w:sz w:val="22"/>
          <w:szCs w:val="22"/>
        </w:rPr>
        <w:t>musí dosáhnout alespoň 1 000 000</w:t>
      </w:r>
      <w:r w:rsidRPr="00342361">
        <w:rPr>
          <w:rFonts w:asciiTheme="minorHAnsi" w:hAnsiTheme="minorHAnsi" w:cs="Arial"/>
          <w:sz w:val="22"/>
          <w:szCs w:val="22"/>
        </w:rPr>
        <w:t>,- Kč bez DPH</w:t>
      </w:r>
      <w:r w:rsidRPr="004D118C">
        <w:rPr>
          <w:rFonts w:asciiTheme="minorHAnsi" w:hAnsiTheme="minorHAnsi" w:cs="Arial"/>
          <w:sz w:val="22"/>
          <w:szCs w:val="22"/>
        </w:rPr>
        <w:t>.</w:t>
      </w:r>
    </w:p>
    <w:p w:rsidR="0094641C" w:rsidRDefault="0094641C" w:rsidP="0094641C">
      <w:pPr>
        <w:pStyle w:val="Level2"/>
        <w:tabs>
          <w:tab w:val="clear" w:pos="964"/>
        </w:tabs>
        <w:spacing w:after="120" w:line="240" w:lineRule="auto"/>
        <w:ind w:left="993" w:firstLine="0"/>
        <w:jc w:val="left"/>
        <w:rPr>
          <w:rFonts w:asciiTheme="minorHAnsi" w:hAnsiTheme="minorHAnsi" w:cs="Arial"/>
          <w:sz w:val="22"/>
          <w:szCs w:val="22"/>
        </w:rPr>
      </w:pPr>
    </w:p>
    <w:p w:rsidR="0027454D" w:rsidRPr="0070239B" w:rsidRDefault="00D778D9" w:rsidP="0070239B">
      <w:pPr>
        <w:pStyle w:val="Level1"/>
        <w:numPr>
          <w:ilvl w:val="0"/>
          <w:numId w:val="25"/>
        </w:numPr>
        <w:spacing w:before="0" w:after="120" w:line="240" w:lineRule="auto"/>
        <w:jc w:val="left"/>
        <w:rPr>
          <w:rFonts w:asciiTheme="minorHAnsi" w:hAnsiTheme="minorHAnsi"/>
          <w:szCs w:val="22"/>
        </w:rPr>
      </w:pPr>
      <w:bookmarkStart w:id="0" w:name="predbezne_hodnoceni"/>
      <w:bookmarkStart w:id="1" w:name="vyzva_k_pod_novych_aukc_hodnot"/>
      <w:bookmarkEnd w:id="0"/>
      <w:bookmarkEnd w:id="1"/>
      <w:r>
        <w:rPr>
          <w:rFonts w:asciiTheme="minorHAnsi" w:hAnsiTheme="minorHAnsi"/>
          <w:szCs w:val="22"/>
        </w:rPr>
        <w:t>Hodnocení nabídek</w:t>
      </w:r>
    </w:p>
    <w:p w:rsidR="00C86138" w:rsidRPr="0070239B" w:rsidRDefault="00C86138" w:rsidP="0070239B">
      <w:pPr>
        <w:spacing w:after="120" w:line="240" w:lineRule="auto"/>
        <w:ind w:firstLine="431"/>
      </w:pPr>
      <w:r w:rsidRPr="0070239B">
        <w:t>Zadavatel stanovil jako jediné hodnotící kritérium nejnižší nabídkovou cenu v Kč bez DPH.</w:t>
      </w:r>
    </w:p>
    <w:p w:rsidR="00C86138" w:rsidRDefault="00C86138" w:rsidP="0070239B">
      <w:pPr>
        <w:spacing w:after="120" w:line="240" w:lineRule="auto"/>
        <w:ind w:left="425" w:firstLine="6"/>
      </w:pPr>
      <w:r w:rsidRPr="0070239B">
        <w:t>Hodnotící kritérium nejnižší nabídkov</w:t>
      </w:r>
      <w:r w:rsidR="00943C40" w:rsidRPr="0070239B">
        <w:t>é ceny se bude hodnotit dle výše nabídkové ceny bez DPH uvedené dodavatelem v nabídkovém listu</w:t>
      </w:r>
      <w:r w:rsidRPr="0070239B">
        <w:t>.</w:t>
      </w:r>
    </w:p>
    <w:p w:rsidR="0070239B" w:rsidRDefault="0070239B" w:rsidP="0070239B">
      <w:pPr>
        <w:spacing w:after="120" w:line="240" w:lineRule="auto"/>
        <w:ind w:left="425" w:firstLine="6"/>
      </w:pPr>
    </w:p>
    <w:p w:rsidR="0097647A" w:rsidRPr="00BD7A45" w:rsidRDefault="00A11BBE" w:rsidP="0070239B">
      <w:pPr>
        <w:pStyle w:val="Level1"/>
        <w:numPr>
          <w:ilvl w:val="0"/>
          <w:numId w:val="25"/>
        </w:numPr>
        <w:spacing w:before="0" w:after="120" w:line="240" w:lineRule="auto"/>
        <w:jc w:val="left"/>
        <w:rPr>
          <w:rFonts w:asciiTheme="minorHAnsi" w:hAnsiTheme="minorHAnsi"/>
          <w:szCs w:val="22"/>
        </w:rPr>
      </w:pPr>
      <w:r w:rsidRPr="00BD7A45">
        <w:rPr>
          <w:rFonts w:asciiTheme="minorHAnsi" w:hAnsiTheme="minorHAnsi"/>
          <w:szCs w:val="22"/>
        </w:rPr>
        <w:t>Podmínky sestavení a podání nabídek</w:t>
      </w:r>
      <w:r w:rsidR="0097647A" w:rsidRPr="00BD7A45">
        <w:rPr>
          <w:rFonts w:asciiTheme="minorHAnsi" w:hAnsiTheme="minorHAnsi"/>
          <w:szCs w:val="22"/>
        </w:rPr>
        <w:t xml:space="preserve"> </w:t>
      </w:r>
    </w:p>
    <w:p w:rsidR="00FF0F18" w:rsidRPr="00BD7A45" w:rsidRDefault="00FF0F18" w:rsidP="0070239B">
      <w:pPr>
        <w:pStyle w:val="Level2"/>
        <w:tabs>
          <w:tab w:val="clear" w:pos="964"/>
        </w:tabs>
        <w:spacing w:after="120" w:line="240" w:lineRule="auto"/>
        <w:ind w:left="426" w:firstLine="0"/>
        <w:jc w:val="left"/>
        <w:rPr>
          <w:rFonts w:asciiTheme="minorHAnsi" w:hAnsiTheme="minorHAnsi" w:cs="Arial"/>
          <w:b/>
          <w:sz w:val="22"/>
          <w:szCs w:val="22"/>
        </w:rPr>
      </w:pPr>
      <w:r w:rsidRPr="00BD7A45">
        <w:rPr>
          <w:rFonts w:asciiTheme="minorHAnsi" w:hAnsiTheme="minorHAnsi" w:cs="Arial"/>
          <w:b/>
          <w:sz w:val="22"/>
          <w:szCs w:val="22"/>
        </w:rPr>
        <w:t>Forma, způsob, místo a lhůta pro podání nabídek</w:t>
      </w:r>
    </w:p>
    <w:p w:rsidR="00EF534E" w:rsidRDefault="00EF534E" w:rsidP="00EF534E">
      <w:pPr>
        <w:pStyle w:val="Level2"/>
        <w:tabs>
          <w:tab w:val="clear" w:pos="964"/>
        </w:tabs>
        <w:spacing w:after="120" w:line="240" w:lineRule="auto"/>
        <w:ind w:left="426" w:firstLine="0"/>
        <w:rPr>
          <w:rFonts w:asciiTheme="minorHAnsi" w:hAnsiTheme="minorHAnsi" w:cs="Arial"/>
          <w:sz w:val="22"/>
          <w:szCs w:val="22"/>
        </w:rPr>
      </w:pPr>
      <w:r w:rsidRPr="00334246">
        <w:rPr>
          <w:rFonts w:asciiTheme="minorHAnsi" w:hAnsiTheme="minorHAnsi" w:cs="Arial"/>
          <w:sz w:val="22"/>
          <w:szCs w:val="22"/>
        </w:rPr>
        <w:t>Nabídky se podávají v listinné podobě, přičemž doporučený obsah a způsob členění nabídky je uveden níže.</w:t>
      </w:r>
    </w:p>
    <w:p w:rsidR="00EF534E" w:rsidRPr="00334246" w:rsidRDefault="00EF534E" w:rsidP="00EF534E">
      <w:pPr>
        <w:pStyle w:val="Level2"/>
        <w:tabs>
          <w:tab w:val="clear" w:pos="964"/>
        </w:tabs>
        <w:spacing w:after="120" w:line="240" w:lineRule="auto"/>
        <w:ind w:left="426" w:firstLine="0"/>
        <w:rPr>
          <w:rFonts w:asciiTheme="minorHAnsi" w:hAnsiTheme="minorHAnsi" w:cs="Arial"/>
          <w:sz w:val="22"/>
          <w:szCs w:val="22"/>
        </w:rPr>
      </w:pPr>
      <w:r w:rsidRPr="00D15FFB">
        <w:rPr>
          <w:rFonts w:asciiTheme="minorHAnsi" w:hAnsiTheme="minorHAnsi" w:cs="Arial"/>
          <w:sz w:val="22"/>
          <w:szCs w:val="22"/>
        </w:rPr>
        <w:t>Součást</w:t>
      </w:r>
      <w:r>
        <w:rPr>
          <w:rFonts w:asciiTheme="minorHAnsi" w:hAnsiTheme="minorHAnsi" w:cs="Arial"/>
          <w:sz w:val="22"/>
          <w:szCs w:val="22"/>
        </w:rPr>
        <w:t xml:space="preserve">í nabídky musí být rovněž Flash-Disc </w:t>
      </w:r>
      <w:r w:rsidRPr="00D15FFB">
        <w:rPr>
          <w:rFonts w:asciiTheme="minorHAnsi" w:hAnsiTheme="minorHAnsi" w:cs="Arial"/>
          <w:sz w:val="22"/>
          <w:szCs w:val="22"/>
        </w:rPr>
        <w:t>obsahující příslušné dokumenty v elektronické podobě.</w:t>
      </w:r>
    </w:p>
    <w:p w:rsidR="00EF534E" w:rsidRDefault="00EF534E" w:rsidP="00EF534E">
      <w:pPr>
        <w:pStyle w:val="Level2"/>
        <w:tabs>
          <w:tab w:val="clear" w:pos="964"/>
        </w:tabs>
        <w:spacing w:after="120" w:line="240" w:lineRule="auto"/>
        <w:ind w:hanging="538"/>
        <w:rPr>
          <w:rFonts w:asciiTheme="minorHAnsi" w:hAnsiTheme="minorHAnsi" w:cs="Arial"/>
          <w:sz w:val="22"/>
          <w:szCs w:val="22"/>
        </w:rPr>
      </w:pPr>
      <w:r w:rsidRPr="00334246">
        <w:rPr>
          <w:rFonts w:asciiTheme="minorHAnsi" w:hAnsiTheme="minorHAnsi" w:cs="Arial"/>
          <w:sz w:val="22"/>
          <w:szCs w:val="22"/>
        </w:rPr>
        <w:t>Nabídky musí být doručeny zadavateli ve lhůtě pro podání nabídek.</w:t>
      </w:r>
    </w:p>
    <w:p w:rsidR="0097647A" w:rsidRPr="00BD7A45" w:rsidRDefault="0097647A" w:rsidP="0070239B">
      <w:pPr>
        <w:pStyle w:val="Level2"/>
        <w:tabs>
          <w:tab w:val="clear" w:pos="964"/>
        </w:tabs>
        <w:spacing w:after="120" w:line="240" w:lineRule="auto"/>
        <w:ind w:left="426" w:firstLine="0"/>
        <w:jc w:val="left"/>
        <w:rPr>
          <w:rFonts w:asciiTheme="minorHAnsi" w:hAnsiTheme="minorHAnsi" w:cs="Arial"/>
          <w:b/>
          <w:sz w:val="22"/>
          <w:szCs w:val="22"/>
        </w:rPr>
      </w:pPr>
      <w:r w:rsidRPr="00BD7A45">
        <w:rPr>
          <w:rFonts w:asciiTheme="minorHAnsi" w:hAnsiTheme="minorHAnsi" w:cs="Arial"/>
          <w:b/>
          <w:sz w:val="22"/>
          <w:szCs w:val="22"/>
        </w:rPr>
        <w:t xml:space="preserve">Obchodní podmínky  </w:t>
      </w:r>
    </w:p>
    <w:p w:rsidR="0097647A" w:rsidRPr="00BD7A45" w:rsidRDefault="0097647A" w:rsidP="0070239B">
      <w:pPr>
        <w:pStyle w:val="Level2"/>
        <w:tabs>
          <w:tab w:val="clear" w:pos="964"/>
        </w:tabs>
        <w:spacing w:after="120" w:line="240" w:lineRule="auto"/>
        <w:ind w:left="426" w:firstLine="0"/>
        <w:jc w:val="left"/>
        <w:rPr>
          <w:rFonts w:asciiTheme="minorHAnsi" w:hAnsiTheme="minorHAnsi" w:cs="Arial"/>
          <w:sz w:val="22"/>
          <w:szCs w:val="22"/>
        </w:rPr>
      </w:pPr>
      <w:r w:rsidRPr="00BD7A45">
        <w:rPr>
          <w:rFonts w:asciiTheme="minorHAnsi" w:hAnsiTheme="minorHAnsi" w:cs="Arial"/>
          <w:sz w:val="22"/>
          <w:szCs w:val="22"/>
        </w:rPr>
        <w:t>Obchodní podmínky pro realizaci předmětu veřejné zakázk</w:t>
      </w:r>
      <w:r w:rsidR="002A7F54">
        <w:rPr>
          <w:rFonts w:asciiTheme="minorHAnsi" w:hAnsiTheme="minorHAnsi" w:cs="Arial"/>
          <w:sz w:val="22"/>
          <w:szCs w:val="22"/>
        </w:rPr>
        <w:t xml:space="preserve">y jsou uvedeny v závazném textu </w:t>
      </w:r>
      <w:r w:rsidRPr="00BD7A45">
        <w:rPr>
          <w:rFonts w:asciiTheme="minorHAnsi" w:hAnsiTheme="minorHAnsi" w:cs="Arial"/>
          <w:sz w:val="22"/>
          <w:szCs w:val="22"/>
        </w:rPr>
        <w:t>smlouvy.</w:t>
      </w:r>
    </w:p>
    <w:p w:rsidR="0008689D" w:rsidRPr="004E0933" w:rsidRDefault="00343DAB" w:rsidP="0070239B">
      <w:pPr>
        <w:pStyle w:val="Level2"/>
        <w:tabs>
          <w:tab w:val="clear" w:pos="964"/>
        </w:tabs>
        <w:spacing w:after="120" w:line="240" w:lineRule="auto"/>
        <w:ind w:left="426" w:firstLine="0"/>
        <w:jc w:val="left"/>
        <w:rPr>
          <w:rFonts w:asciiTheme="minorHAnsi" w:hAnsiTheme="minorHAnsi" w:cs="Arial"/>
          <w:sz w:val="22"/>
          <w:szCs w:val="22"/>
        </w:rPr>
      </w:pPr>
      <w:r w:rsidRPr="004E0933">
        <w:rPr>
          <w:rFonts w:asciiTheme="minorHAnsi" w:hAnsiTheme="minorHAnsi" w:cs="Arial"/>
          <w:sz w:val="22"/>
          <w:szCs w:val="22"/>
        </w:rPr>
        <w:t>Příslušný závazný text smlouvy doplní dodavatel pouze o požadované údaje (označené znakem [•]) a opatří, datem a podpisem osoby mající právo za dodavatele jed</w:t>
      </w:r>
      <w:r w:rsidR="009C36A2">
        <w:rPr>
          <w:rFonts w:asciiTheme="minorHAnsi" w:hAnsiTheme="minorHAnsi" w:cs="Arial"/>
          <w:sz w:val="22"/>
          <w:szCs w:val="22"/>
        </w:rPr>
        <w:t>nat</w:t>
      </w:r>
      <w:r w:rsidR="002A7F54">
        <w:rPr>
          <w:rFonts w:asciiTheme="minorHAnsi" w:hAnsiTheme="minorHAnsi" w:cs="Arial"/>
          <w:sz w:val="22"/>
          <w:szCs w:val="22"/>
        </w:rPr>
        <w:t>.</w:t>
      </w:r>
    </w:p>
    <w:p w:rsidR="00343DAB" w:rsidRPr="00BD7A45" w:rsidRDefault="00E20412" w:rsidP="0070239B">
      <w:pPr>
        <w:pStyle w:val="Level2"/>
        <w:tabs>
          <w:tab w:val="clear" w:pos="964"/>
        </w:tabs>
        <w:spacing w:after="120" w:line="240" w:lineRule="auto"/>
        <w:ind w:left="426" w:firstLine="0"/>
        <w:jc w:val="left"/>
        <w:rPr>
          <w:rFonts w:asciiTheme="minorHAnsi" w:hAnsiTheme="minorHAnsi" w:cs="Arial"/>
          <w:sz w:val="22"/>
          <w:szCs w:val="22"/>
        </w:rPr>
      </w:pPr>
      <w:r w:rsidRPr="00BD7A45">
        <w:rPr>
          <w:rFonts w:asciiTheme="minorHAnsi" w:hAnsiTheme="minorHAnsi" w:cs="Arial"/>
          <w:sz w:val="22"/>
          <w:szCs w:val="22"/>
        </w:rPr>
        <w:t>Výše uvedeným doplnění</w:t>
      </w:r>
      <w:r w:rsidR="002E4824" w:rsidRPr="00BD7A45">
        <w:rPr>
          <w:rFonts w:asciiTheme="minorHAnsi" w:hAnsiTheme="minorHAnsi" w:cs="Arial"/>
          <w:sz w:val="22"/>
          <w:szCs w:val="22"/>
        </w:rPr>
        <w:t>m</w:t>
      </w:r>
      <w:r w:rsidR="009C36A2">
        <w:rPr>
          <w:rFonts w:asciiTheme="minorHAnsi" w:hAnsiTheme="minorHAnsi" w:cs="Arial"/>
          <w:sz w:val="22"/>
          <w:szCs w:val="22"/>
        </w:rPr>
        <w:t xml:space="preserve"> údajů </w:t>
      </w:r>
      <w:bookmarkStart w:id="2" w:name="_GoBack"/>
      <w:bookmarkEnd w:id="2"/>
      <w:r w:rsidRPr="00BD7A45">
        <w:rPr>
          <w:rFonts w:asciiTheme="minorHAnsi" w:hAnsiTheme="minorHAnsi" w:cs="Arial"/>
          <w:sz w:val="22"/>
          <w:szCs w:val="22"/>
        </w:rPr>
        <w:t xml:space="preserve">a vložením </w:t>
      </w:r>
      <w:r w:rsidR="00D96393" w:rsidRPr="00BD7A45">
        <w:rPr>
          <w:rFonts w:asciiTheme="minorHAnsi" w:hAnsiTheme="minorHAnsi" w:cs="Arial"/>
          <w:sz w:val="22"/>
          <w:szCs w:val="22"/>
        </w:rPr>
        <w:t xml:space="preserve">závazného textu smlouvy </w:t>
      </w:r>
      <w:r w:rsidRPr="00BD7A45">
        <w:rPr>
          <w:rFonts w:asciiTheme="minorHAnsi" w:hAnsiTheme="minorHAnsi" w:cs="Arial"/>
          <w:sz w:val="22"/>
          <w:szCs w:val="22"/>
        </w:rPr>
        <w:t xml:space="preserve">do nabídky a jejím doručením zadavateli se </w:t>
      </w:r>
      <w:r w:rsidR="00343DAB" w:rsidRPr="00BD7A45">
        <w:rPr>
          <w:rFonts w:asciiTheme="minorHAnsi" w:hAnsiTheme="minorHAnsi" w:cs="Arial"/>
          <w:sz w:val="22"/>
          <w:szCs w:val="22"/>
        </w:rPr>
        <w:t>příslušný závazný text smlouvy stane návrhem smlouvy dodavatele (dále „</w:t>
      </w:r>
      <w:r w:rsidR="00343DAB" w:rsidRPr="00BD7A45">
        <w:rPr>
          <w:rFonts w:asciiTheme="minorHAnsi" w:hAnsiTheme="minorHAnsi" w:cs="Arial"/>
          <w:b/>
          <w:i/>
          <w:sz w:val="22"/>
          <w:szCs w:val="22"/>
        </w:rPr>
        <w:t>návrh smlouvy</w:t>
      </w:r>
      <w:r w:rsidR="00343DAB" w:rsidRPr="00BD7A45">
        <w:rPr>
          <w:rFonts w:asciiTheme="minorHAnsi" w:hAnsiTheme="minorHAnsi" w:cs="Arial"/>
          <w:sz w:val="22"/>
          <w:szCs w:val="22"/>
        </w:rPr>
        <w:t>“).</w:t>
      </w:r>
    </w:p>
    <w:p w:rsidR="00D96393" w:rsidRPr="00BD7A45" w:rsidRDefault="00D96393" w:rsidP="0070239B">
      <w:pPr>
        <w:pStyle w:val="Level2"/>
        <w:tabs>
          <w:tab w:val="clear" w:pos="964"/>
        </w:tabs>
        <w:spacing w:after="120" w:line="240" w:lineRule="auto"/>
        <w:ind w:left="426" w:firstLine="0"/>
        <w:jc w:val="left"/>
        <w:rPr>
          <w:rFonts w:asciiTheme="minorHAnsi" w:hAnsiTheme="minorHAnsi" w:cs="Arial"/>
          <w:sz w:val="22"/>
          <w:szCs w:val="22"/>
        </w:rPr>
      </w:pPr>
      <w:r w:rsidRPr="00BD7A45">
        <w:rPr>
          <w:rFonts w:asciiTheme="minorHAnsi" w:hAnsiTheme="minorHAnsi" w:cs="Arial"/>
          <w:sz w:val="22"/>
          <w:szCs w:val="22"/>
        </w:rPr>
        <w:t>V případě, že dodavatel nevyplní všechny požadované údaje, popř. příslušný závazný text smlouvy v rozporu s výše uvedeným jinak změní či upraví, nabídka nebude zadavatelem hodnocen</w:t>
      </w:r>
      <w:r w:rsidR="002A7F54">
        <w:rPr>
          <w:rFonts w:asciiTheme="minorHAnsi" w:hAnsiTheme="minorHAnsi" w:cs="Arial"/>
          <w:sz w:val="22"/>
          <w:szCs w:val="22"/>
        </w:rPr>
        <w:t>a a dodavatel bude z výběrového</w:t>
      </w:r>
      <w:r w:rsidRPr="00BD7A45">
        <w:rPr>
          <w:rFonts w:asciiTheme="minorHAnsi" w:hAnsiTheme="minorHAnsi" w:cs="Arial"/>
          <w:sz w:val="22"/>
          <w:szCs w:val="22"/>
        </w:rPr>
        <w:t xml:space="preserve"> řízení zadavatelem vyloučen.</w:t>
      </w:r>
    </w:p>
    <w:p w:rsidR="0097647A" w:rsidRDefault="0097647A" w:rsidP="0070239B">
      <w:pPr>
        <w:pStyle w:val="Level2"/>
        <w:tabs>
          <w:tab w:val="clear" w:pos="964"/>
        </w:tabs>
        <w:spacing w:after="120" w:line="240" w:lineRule="auto"/>
        <w:ind w:left="426" w:firstLine="0"/>
        <w:jc w:val="left"/>
        <w:rPr>
          <w:rFonts w:asciiTheme="minorHAnsi" w:hAnsiTheme="minorHAnsi" w:cs="Arial"/>
          <w:sz w:val="22"/>
          <w:szCs w:val="22"/>
        </w:rPr>
      </w:pPr>
      <w:r w:rsidRPr="00BD7A45">
        <w:rPr>
          <w:rFonts w:asciiTheme="minorHAnsi" w:hAnsiTheme="minorHAnsi" w:cs="Arial"/>
          <w:sz w:val="22"/>
          <w:szCs w:val="22"/>
        </w:rPr>
        <w:t>Dodavatel souhlasí se zveřejněním všech náležitostí budoucího smluvního vztahu.</w:t>
      </w:r>
    </w:p>
    <w:p w:rsidR="0097647A" w:rsidRPr="00BD7A45" w:rsidRDefault="0097647A" w:rsidP="0070239B">
      <w:pPr>
        <w:pStyle w:val="Level2"/>
        <w:tabs>
          <w:tab w:val="clear" w:pos="964"/>
        </w:tabs>
        <w:spacing w:after="120" w:line="240" w:lineRule="auto"/>
        <w:ind w:left="426" w:firstLine="0"/>
        <w:jc w:val="left"/>
        <w:rPr>
          <w:rFonts w:asciiTheme="minorHAnsi" w:hAnsiTheme="minorHAnsi" w:cs="Arial"/>
          <w:b/>
          <w:sz w:val="22"/>
          <w:szCs w:val="22"/>
        </w:rPr>
      </w:pPr>
      <w:r w:rsidRPr="00BD7A45">
        <w:rPr>
          <w:rFonts w:asciiTheme="minorHAnsi" w:hAnsiTheme="minorHAnsi" w:cs="Arial"/>
          <w:b/>
          <w:sz w:val="22"/>
          <w:szCs w:val="22"/>
        </w:rPr>
        <w:t>Podmínky, za nichž je možno překročit nabídkovou cenu</w:t>
      </w:r>
    </w:p>
    <w:p w:rsidR="0097647A" w:rsidRPr="00BD7A45" w:rsidRDefault="0097647A" w:rsidP="0070239B">
      <w:pPr>
        <w:pStyle w:val="PlainText"/>
        <w:spacing w:after="120"/>
        <w:ind w:left="426"/>
        <w:rPr>
          <w:rFonts w:asciiTheme="minorHAnsi" w:hAnsiTheme="minorHAnsi" w:cs="Arial"/>
          <w:sz w:val="22"/>
          <w:szCs w:val="22"/>
        </w:rPr>
      </w:pPr>
      <w:r w:rsidRPr="00BD7A45">
        <w:rPr>
          <w:rFonts w:asciiTheme="minorHAnsi" w:hAnsiTheme="minorHAnsi" w:cs="Arial"/>
          <w:sz w:val="22"/>
          <w:szCs w:val="22"/>
        </w:rPr>
        <w:t>Zadavatel nepřipouští překročení nabídkové ceny s výjimkou změny sazeb daně z přidané hodnoty.</w:t>
      </w:r>
    </w:p>
    <w:p w:rsidR="0097647A" w:rsidRPr="00BD7A45" w:rsidRDefault="00330CBC" w:rsidP="0070239B">
      <w:pPr>
        <w:pStyle w:val="Level2"/>
        <w:tabs>
          <w:tab w:val="clear" w:pos="964"/>
        </w:tabs>
        <w:spacing w:after="120" w:line="240" w:lineRule="auto"/>
        <w:ind w:left="426" w:firstLine="0"/>
        <w:jc w:val="left"/>
        <w:rPr>
          <w:rFonts w:asciiTheme="minorHAnsi" w:hAnsiTheme="minorHAnsi" w:cs="Arial"/>
          <w:b/>
          <w:sz w:val="22"/>
          <w:szCs w:val="22"/>
        </w:rPr>
      </w:pPr>
      <w:r w:rsidRPr="00BD7A45">
        <w:rPr>
          <w:rFonts w:asciiTheme="minorHAnsi" w:hAnsiTheme="minorHAnsi" w:cs="Arial"/>
          <w:b/>
          <w:sz w:val="22"/>
          <w:szCs w:val="22"/>
        </w:rPr>
        <w:t xml:space="preserve">Doporučený způsob zpracování </w:t>
      </w:r>
      <w:r w:rsidR="0097647A" w:rsidRPr="00BD7A45">
        <w:rPr>
          <w:rFonts w:asciiTheme="minorHAnsi" w:hAnsiTheme="minorHAnsi" w:cs="Arial"/>
          <w:b/>
          <w:sz w:val="22"/>
          <w:szCs w:val="22"/>
        </w:rPr>
        <w:t xml:space="preserve">nabídky </w:t>
      </w:r>
    </w:p>
    <w:p w:rsidR="0074777B" w:rsidRPr="00334246" w:rsidRDefault="0074777B" w:rsidP="0074777B">
      <w:pPr>
        <w:pStyle w:val="Level2"/>
        <w:tabs>
          <w:tab w:val="clear" w:pos="964"/>
        </w:tabs>
        <w:spacing w:after="120" w:line="240" w:lineRule="auto"/>
        <w:ind w:hanging="538"/>
        <w:jc w:val="left"/>
        <w:rPr>
          <w:rFonts w:asciiTheme="minorHAnsi" w:hAnsiTheme="minorHAnsi" w:cs="Arial"/>
          <w:sz w:val="22"/>
          <w:szCs w:val="22"/>
        </w:rPr>
      </w:pPr>
      <w:r w:rsidRPr="00334246">
        <w:rPr>
          <w:rFonts w:asciiTheme="minorHAnsi" w:hAnsiTheme="minorHAnsi" w:cs="Arial"/>
          <w:sz w:val="22"/>
          <w:szCs w:val="22"/>
        </w:rPr>
        <w:t>Nabídka bude dodavatelem předložena v českém jazyce.</w:t>
      </w:r>
    </w:p>
    <w:p w:rsidR="0074777B" w:rsidRPr="00334246" w:rsidRDefault="0074777B" w:rsidP="0074777B">
      <w:pPr>
        <w:pStyle w:val="Level2"/>
        <w:tabs>
          <w:tab w:val="clear" w:pos="964"/>
        </w:tabs>
        <w:spacing w:after="120" w:line="240" w:lineRule="auto"/>
        <w:ind w:hanging="538"/>
        <w:jc w:val="left"/>
        <w:rPr>
          <w:rFonts w:asciiTheme="minorHAnsi" w:hAnsiTheme="minorHAnsi" w:cs="Arial"/>
          <w:sz w:val="22"/>
          <w:szCs w:val="22"/>
        </w:rPr>
      </w:pPr>
      <w:r w:rsidRPr="00334246">
        <w:rPr>
          <w:rFonts w:asciiTheme="minorHAnsi" w:hAnsiTheme="minorHAnsi" w:cs="Arial"/>
          <w:sz w:val="22"/>
          <w:szCs w:val="22"/>
        </w:rPr>
        <w:t>Dodavatel předloží nabídku v listinné podobě na výše uvedenou adresu sídla zadavatele.</w:t>
      </w:r>
    </w:p>
    <w:p w:rsidR="0097647A" w:rsidRPr="00BD7A45" w:rsidRDefault="0097647A" w:rsidP="0074777B">
      <w:pPr>
        <w:pStyle w:val="Level2"/>
        <w:tabs>
          <w:tab w:val="clear" w:pos="964"/>
        </w:tabs>
        <w:spacing w:after="120" w:line="240" w:lineRule="auto"/>
        <w:ind w:left="426" w:firstLine="0"/>
        <w:jc w:val="left"/>
        <w:rPr>
          <w:rFonts w:asciiTheme="minorHAnsi" w:hAnsiTheme="minorHAnsi" w:cs="Arial"/>
          <w:sz w:val="22"/>
          <w:szCs w:val="22"/>
        </w:rPr>
      </w:pPr>
    </w:p>
    <w:p w:rsidR="0097647A" w:rsidRDefault="0097647A" w:rsidP="0070239B">
      <w:pPr>
        <w:pStyle w:val="Level2"/>
        <w:tabs>
          <w:tab w:val="clear" w:pos="964"/>
        </w:tabs>
        <w:spacing w:after="120" w:line="240" w:lineRule="auto"/>
        <w:ind w:left="426" w:firstLine="0"/>
        <w:jc w:val="left"/>
        <w:rPr>
          <w:rFonts w:asciiTheme="minorHAnsi" w:hAnsiTheme="minorHAnsi" w:cs="Arial"/>
          <w:sz w:val="22"/>
          <w:szCs w:val="22"/>
        </w:rPr>
      </w:pPr>
      <w:r w:rsidRPr="00BD7A45">
        <w:rPr>
          <w:rFonts w:asciiTheme="minorHAnsi" w:hAnsiTheme="minorHAnsi" w:cs="Arial"/>
          <w:sz w:val="22"/>
          <w:szCs w:val="22"/>
        </w:rPr>
        <w:t>Veškeré dokumenty předkládané v nabídce, které vyžadují podpis dodavatele je nutno podepsat osobou mající právo za dodavatele jednat. Touto osobou, vedle statutárního orgánu dodavatele, resp. samotného dodavatele fyzické osoby, může být i prokurista nebo jiná osoba zmocněná plnou mocí k zastupování dodavatele ve veřejné zakázce. Taková plná moc musí být přiložena v nabídce.</w:t>
      </w:r>
    </w:p>
    <w:p w:rsidR="0097647A" w:rsidRPr="00BD7A45" w:rsidRDefault="004C61B2" w:rsidP="0070239B">
      <w:pPr>
        <w:pStyle w:val="Level2"/>
        <w:tabs>
          <w:tab w:val="clear" w:pos="964"/>
        </w:tabs>
        <w:spacing w:after="120" w:line="240" w:lineRule="auto"/>
        <w:ind w:left="426" w:firstLine="0"/>
        <w:jc w:val="left"/>
        <w:rPr>
          <w:rFonts w:asciiTheme="minorHAnsi" w:hAnsiTheme="minorHAnsi" w:cs="Arial"/>
          <w:b/>
          <w:sz w:val="22"/>
          <w:szCs w:val="22"/>
        </w:rPr>
      </w:pPr>
      <w:r w:rsidRPr="00BD7A45">
        <w:rPr>
          <w:rFonts w:asciiTheme="minorHAnsi" w:hAnsiTheme="minorHAnsi" w:cs="Arial"/>
          <w:b/>
          <w:sz w:val="22"/>
          <w:szCs w:val="22"/>
        </w:rPr>
        <w:t xml:space="preserve">Doporučený </w:t>
      </w:r>
      <w:r w:rsidR="00055AC3" w:rsidRPr="00BD7A45">
        <w:rPr>
          <w:rFonts w:asciiTheme="minorHAnsi" w:hAnsiTheme="minorHAnsi" w:cs="Arial"/>
          <w:b/>
          <w:sz w:val="22"/>
          <w:szCs w:val="22"/>
        </w:rPr>
        <w:t xml:space="preserve">obsah a </w:t>
      </w:r>
      <w:r w:rsidRPr="00BD7A45">
        <w:rPr>
          <w:rFonts w:asciiTheme="minorHAnsi" w:hAnsiTheme="minorHAnsi" w:cs="Arial"/>
          <w:b/>
          <w:sz w:val="22"/>
          <w:szCs w:val="22"/>
        </w:rPr>
        <w:t>z</w:t>
      </w:r>
      <w:r w:rsidR="0097647A" w:rsidRPr="00BD7A45">
        <w:rPr>
          <w:rFonts w:asciiTheme="minorHAnsi" w:hAnsiTheme="minorHAnsi" w:cs="Arial"/>
          <w:b/>
          <w:sz w:val="22"/>
          <w:szCs w:val="22"/>
        </w:rPr>
        <w:t xml:space="preserve">působ členění nabídky </w:t>
      </w:r>
    </w:p>
    <w:p w:rsidR="0097647A" w:rsidRDefault="0097647A" w:rsidP="0070239B">
      <w:pPr>
        <w:pStyle w:val="PlainText"/>
        <w:spacing w:after="120"/>
        <w:ind w:left="426"/>
        <w:rPr>
          <w:rFonts w:asciiTheme="minorHAnsi" w:hAnsiTheme="minorHAnsi" w:cs="Arial"/>
          <w:sz w:val="22"/>
          <w:szCs w:val="22"/>
        </w:rPr>
      </w:pPr>
      <w:r w:rsidRPr="00BD7A45">
        <w:rPr>
          <w:rFonts w:asciiTheme="minorHAnsi" w:hAnsiTheme="minorHAnsi" w:cs="Arial"/>
          <w:sz w:val="22"/>
          <w:szCs w:val="22"/>
        </w:rPr>
        <w:t xml:space="preserve">Nabídka </w:t>
      </w:r>
      <w:r w:rsidR="004C61B2" w:rsidRPr="00BD7A45">
        <w:rPr>
          <w:rFonts w:asciiTheme="minorHAnsi" w:hAnsiTheme="minorHAnsi" w:cs="Arial"/>
          <w:sz w:val="22"/>
          <w:szCs w:val="22"/>
        </w:rPr>
        <w:t>bude obsahovat</w:t>
      </w:r>
      <w:r w:rsidRPr="00BD7A45">
        <w:rPr>
          <w:rFonts w:asciiTheme="minorHAnsi" w:hAnsiTheme="minorHAnsi" w:cs="Arial"/>
          <w:sz w:val="22"/>
          <w:szCs w:val="22"/>
        </w:rPr>
        <w:t xml:space="preserve"> následující dokumenty a bude sestavena v následujícím pořadí:</w:t>
      </w:r>
    </w:p>
    <w:p w:rsidR="0097647A" w:rsidRPr="00BD7A45" w:rsidRDefault="0097647A" w:rsidP="0070239B">
      <w:pPr>
        <w:pStyle w:val="Level2"/>
        <w:numPr>
          <w:ilvl w:val="3"/>
          <w:numId w:val="25"/>
        </w:numPr>
        <w:spacing w:after="120" w:line="240" w:lineRule="auto"/>
        <w:ind w:hanging="438"/>
        <w:jc w:val="left"/>
        <w:rPr>
          <w:rFonts w:asciiTheme="minorHAnsi" w:hAnsiTheme="minorHAnsi" w:cs="Arial"/>
          <w:b/>
          <w:sz w:val="22"/>
          <w:szCs w:val="22"/>
        </w:rPr>
      </w:pPr>
      <w:r w:rsidRPr="00BD7A45">
        <w:rPr>
          <w:rFonts w:asciiTheme="minorHAnsi" w:hAnsiTheme="minorHAnsi" w:cs="Arial"/>
          <w:b/>
          <w:sz w:val="22"/>
          <w:szCs w:val="22"/>
        </w:rPr>
        <w:t>Nabídkový list</w:t>
      </w:r>
    </w:p>
    <w:p w:rsidR="004C61B2" w:rsidRPr="00BD7A45" w:rsidRDefault="004C61B2" w:rsidP="0070239B">
      <w:pPr>
        <w:pStyle w:val="Level2"/>
        <w:tabs>
          <w:tab w:val="clear" w:pos="964"/>
        </w:tabs>
        <w:spacing w:after="120" w:line="240" w:lineRule="auto"/>
        <w:ind w:left="426" w:firstLine="0"/>
        <w:jc w:val="left"/>
        <w:rPr>
          <w:rFonts w:asciiTheme="minorHAnsi" w:hAnsiTheme="minorHAnsi" w:cs="Arial"/>
          <w:sz w:val="22"/>
          <w:szCs w:val="22"/>
        </w:rPr>
      </w:pPr>
      <w:r w:rsidRPr="00BD7A45">
        <w:rPr>
          <w:rFonts w:asciiTheme="minorHAnsi" w:hAnsiTheme="minorHAnsi" w:cs="Arial"/>
          <w:sz w:val="22"/>
          <w:szCs w:val="22"/>
        </w:rPr>
        <w:t xml:space="preserve">Pro </w:t>
      </w:r>
      <w:r w:rsidR="00463CAF" w:rsidRPr="00BD7A45">
        <w:rPr>
          <w:rFonts w:asciiTheme="minorHAnsi" w:hAnsiTheme="minorHAnsi" w:cs="Arial"/>
          <w:sz w:val="22"/>
          <w:szCs w:val="22"/>
        </w:rPr>
        <w:t>zpracování</w:t>
      </w:r>
      <w:r w:rsidRPr="00BD7A45">
        <w:rPr>
          <w:rFonts w:asciiTheme="minorHAnsi" w:hAnsiTheme="minorHAnsi" w:cs="Arial"/>
          <w:sz w:val="22"/>
          <w:szCs w:val="22"/>
        </w:rPr>
        <w:t xml:space="preserve"> nabídkového listu dodavatel použije přiložený vzor formuláře - „</w:t>
      </w:r>
      <w:r w:rsidRPr="00BD7A45">
        <w:rPr>
          <w:rFonts w:asciiTheme="minorHAnsi" w:hAnsiTheme="minorHAnsi" w:cs="Arial"/>
          <w:i/>
          <w:sz w:val="22"/>
          <w:szCs w:val="22"/>
        </w:rPr>
        <w:t>Nabídkový list</w:t>
      </w:r>
      <w:r w:rsidRPr="00BD7A45">
        <w:rPr>
          <w:rFonts w:asciiTheme="minorHAnsi" w:hAnsiTheme="minorHAnsi" w:cs="Arial"/>
          <w:sz w:val="22"/>
          <w:szCs w:val="22"/>
        </w:rPr>
        <w:t>“, který je uvede</w:t>
      </w:r>
      <w:r w:rsidR="00495D9C">
        <w:rPr>
          <w:rFonts w:asciiTheme="minorHAnsi" w:hAnsiTheme="minorHAnsi" w:cs="Arial"/>
          <w:sz w:val="22"/>
          <w:szCs w:val="22"/>
        </w:rPr>
        <w:t>n v příloze výzvy</w:t>
      </w:r>
      <w:r w:rsidRPr="00BD7A45">
        <w:rPr>
          <w:rFonts w:asciiTheme="minorHAnsi" w:hAnsiTheme="minorHAnsi" w:cs="Arial"/>
          <w:sz w:val="22"/>
          <w:szCs w:val="22"/>
        </w:rPr>
        <w:t>.</w:t>
      </w:r>
    </w:p>
    <w:p w:rsidR="004C61B2" w:rsidRPr="00BD7A45" w:rsidRDefault="004C61B2" w:rsidP="0070239B">
      <w:pPr>
        <w:pStyle w:val="Level2"/>
        <w:numPr>
          <w:ilvl w:val="3"/>
          <w:numId w:val="25"/>
        </w:numPr>
        <w:spacing w:after="120" w:line="240" w:lineRule="auto"/>
        <w:ind w:hanging="438"/>
        <w:jc w:val="left"/>
        <w:rPr>
          <w:rFonts w:asciiTheme="minorHAnsi" w:hAnsiTheme="minorHAnsi" w:cs="Arial"/>
          <w:b/>
          <w:sz w:val="22"/>
          <w:szCs w:val="22"/>
        </w:rPr>
      </w:pPr>
      <w:r w:rsidRPr="00BD7A45">
        <w:rPr>
          <w:rFonts w:asciiTheme="minorHAnsi" w:hAnsiTheme="minorHAnsi" w:cs="Arial"/>
          <w:b/>
          <w:sz w:val="22"/>
          <w:szCs w:val="22"/>
        </w:rPr>
        <w:t xml:space="preserve">Obsah nabídky </w:t>
      </w:r>
    </w:p>
    <w:p w:rsidR="00B22667" w:rsidRDefault="004C61B2" w:rsidP="0070239B">
      <w:pPr>
        <w:pStyle w:val="Level2"/>
        <w:tabs>
          <w:tab w:val="clear" w:pos="964"/>
        </w:tabs>
        <w:spacing w:after="120" w:line="240" w:lineRule="auto"/>
        <w:ind w:left="426" w:firstLine="0"/>
        <w:jc w:val="left"/>
        <w:rPr>
          <w:rFonts w:asciiTheme="minorHAnsi" w:hAnsiTheme="minorHAnsi" w:cs="Arial"/>
          <w:sz w:val="22"/>
          <w:szCs w:val="22"/>
        </w:rPr>
      </w:pPr>
      <w:r w:rsidRPr="00BD7A45">
        <w:rPr>
          <w:rFonts w:asciiTheme="minorHAnsi" w:hAnsiTheme="minorHAnsi" w:cs="Arial"/>
          <w:sz w:val="22"/>
          <w:szCs w:val="22"/>
        </w:rPr>
        <w:t xml:space="preserve">Pro </w:t>
      </w:r>
      <w:r w:rsidR="00463CAF" w:rsidRPr="00BD7A45">
        <w:rPr>
          <w:rFonts w:asciiTheme="minorHAnsi" w:hAnsiTheme="minorHAnsi" w:cs="Arial"/>
          <w:sz w:val="22"/>
          <w:szCs w:val="22"/>
        </w:rPr>
        <w:t>zpracování</w:t>
      </w:r>
      <w:r w:rsidRPr="00BD7A45">
        <w:rPr>
          <w:rFonts w:asciiTheme="minorHAnsi" w:hAnsiTheme="minorHAnsi" w:cs="Arial"/>
          <w:sz w:val="22"/>
          <w:szCs w:val="22"/>
        </w:rPr>
        <w:t xml:space="preserve"> obsahu nabídky dodavatel použije přiložený vzor formuláře – „</w:t>
      </w:r>
      <w:r w:rsidRPr="00BD7A45">
        <w:rPr>
          <w:rFonts w:asciiTheme="minorHAnsi" w:hAnsiTheme="minorHAnsi" w:cs="Arial"/>
          <w:i/>
          <w:sz w:val="22"/>
          <w:szCs w:val="22"/>
        </w:rPr>
        <w:t>Obsah nabídky“</w:t>
      </w:r>
      <w:r w:rsidRPr="00BD7A45">
        <w:rPr>
          <w:rFonts w:asciiTheme="minorHAnsi" w:hAnsiTheme="minorHAnsi" w:cs="Arial"/>
          <w:sz w:val="22"/>
          <w:szCs w:val="22"/>
        </w:rPr>
        <w:t>, který je uvede</w:t>
      </w:r>
      <w:r w:rsidR="00495D9C">
        <w:rPr>
          <w:rFonts w:asciiTheme="minorHAnsi" w:hAnsiTheme="minorHAnsi" w:cs="Arial"/>
          <w:sz w:val="22"/>
          <w:szCs w:val="22"/>
        </w:rPr>
        <w:t>n v příloze výzvy</w:t>
      </w:r>
      <w:r w:rsidRPr="00BD7A45">
        <w:rPr>
          <w:rFonts w:asciiTheme="minorHAnsi" w:hAnsiTheme="minorHAnsi" w:cs="Arial"/>
          <w:sz w:val="22"/>
          <w:szCs w:val="22"/>
        </w:rPr>
        <w:t>.</w:t>
      </w:r>
    </w:p>
    <w:p w:rsidR="004C61B2" w:rsidRPr="00BD7A45" w:rsidRDefault="004C61B2" w:rsidP="0070239B">
      <w:pPr>
        <w:pStyle w:val="Level2"/>
        <w:numPr>
          <w:ilvl w:val="3"/>
          <w:numId w:val="25"/>
        </w:numPr>
        <w:spacing w:after="120" w:line="240" w:lineRule="auto"/>
        <w:ind w:hanging="438"/>
        <w:jc w:val="left"/>
        <w:rPr>
          <w:rFonts w:asciiTheme="minorHAnsi" w:hAnsiTheme="minorHAnsi" w:cs="Arial"/>
          <w:b/>
          <w:sz w:val="22"/>
          <w:szCs w:val="22"/>
        </w:rPr>
      </w:pPr>
      <w:r w:rsidRPr="00BD7A45">
        <w:rPr>
          <w:rFonts w:asciiTheme="minorHAnsi" w:hAnsiTheme="minorHAnsi" w:cs="Arial"/>
          <w:b/>
          <w:sz w:val="22"/>
          <w:szCs w:val="22"/>
        </w:rPr>
        <w:t>Návrh smlouvy</w:t>
      </w:r>
    </w:p>
    <w:p w:rsidR="004C61B2" w:rsidRDefault="00463CAF" w:rsidP="0070239B">
      <w:pPr>
        <w:pStyle w:val="Level2"/>
        <w:tabs>
          <w:tab w:val="clear" w:pos="964"/>
        </w:tabs>
        <w:spacing w:after="120" w:line="240" w:lineRule="auto"/>
        <w:ind w:left="426" w:firstLine="0"/>
        <w:jc w:val="left"/>
        <w:rPr>
          <w:rFonts w:asciiTheme="minorHAnsi" w:hAnsiTheme="minorHAnsi" w:cs="Arial"/>
          <w:sz w:val="22"/>
          <w:szCs w:val="22"/>
        </w:rPr>
      </w:pPr>
      <w:r w:rsidRPr="00BD7A45">
        <w:rPr>
          <w:rFonts w:asciiTheme="minorHAnsi" w:hAnsiTheme="minorHAnsi" w:cs="Arial"/>
          <w:sz w:val="22"/>
          <w:szCs w:val="22"/>
        </w:rPr>
        <w:t>Pro zpracování návrhu smlouvy dodavatel použije přiložený závaz</w:t>
      </w:r>
      <w:r w:rsidR="00495D9C">
        <w:rPr>
          <w:rFonts w:asciiTheme="minorHAnsi" w:hAnsiTheme="minorHAnsi" w:cs="Arial"/>
          <w:sz w:val="22"/>
          <w:szCs w:val="22"/>
        </w:rPr>
        <w:t>ný text smlouvy</w:t>
      </w:r>
      <w:r w:rsidRPr="00BD7A45">
        <w:rPr>
          <w:rFonts w:asciiTheme="minorHAnsi" w:hAnsiTheme="minorHAnsi" w:cs="Arial"/>
          <w:sz w:val="22"/>
          <w:szCs w:val="22"/>
        </w:rPr>
        <w:t>, který je uvede</w:t>
      </w:r>
      <w:r w:rsidR="00495D9C">
        <w:rPr>
          <w:rFonts w:asciiTheme="minorHAnsi" w:hAnsiTheme="minorHAnsi" w:cs="Arial"/>
          <w:sz w:val="22"/>
          <w:szCs w:val="22"/>
        </w:rPr>
        <w:t>n v příloze výzvy</w:t>
      </w:r>
      <w:r w:rsidRPr="00BD7A45">
        <w:rPr>
          <w:rFonts w:asciiTheme="minorHAnsi" w:hAnsiTheme="minorHAnsi" w:cs="Arial"/>
          <w:sz w:val="22"/>
          <w:szCs w:val="22"/>
        </w:rPr>
        <w:t>.</w:t>
      </w:r>
    </w:p>
    <w:p w:rsidR="00463CAF" w:rsidRPr="00BD7A45" w:rsidRDefault="00463CAF" w:rsidP="0070239B">
      <w:pPr>
        <w:pStyle w:val="Level2"/>
        <w:numPr>
          <w:ilvl w:val="3"/>
          <w:numId w:val="25"/>
        </w:numPr>
        <w:spacing w:after="120" w:line="240" w:lineRule="auto"/>
        <w:ind w:hanging="438"/>
        <w:jc w:val="left"/>
        <w:rPr>
          <w:rFonts w:asciiTheme="minorHAnsi" w:hAnsiTheme="minorHAnsi" w:cs="Arial"/>
          <w:b/>
          <w:sz w:val="22"/>
          <w:szCs w:val="22"/>
        </w:rPr>
      </w:pPr>
      <w:r w:rsidRPr="00BD7A45">
        <w:rPr>
          <w:rFonts w:asciiTheme="minorHAnsi" w:hAnsiTheme="minorHAnsi" w:cs="Arial"/>
          <w:b/>
          <w:sz w:val="22"/>
          <w:szCs w:val="22"/>
        </w:rPr>
        <w:t>Doklady o splnění kvalifikace</w:t>
      </w:r>
    </w:p>
    <w:p w:rsidR="00A830F4" w:rsidRDefault="00495D9C" w:rsidP="0070239B">
      <w:pPr>
        <w:pStyle w:val="Level2"/>
        <w:tabs>
          <w:tab w:val="clear" w:pos="964"/>
        </w:tabs>
        <w:spacing w:after="120" w:line="240" w:lineRule="auto"/>
        <w:ind w:left="426" w:firstLine="0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Viz čl. 10 výzvy</w:t>
      </w:r>
      <w:r w:rsidR="00A830F4" w:rsidRPr="00BD7A45">
        <w:rPr>
          <w:rFonts w:asciiTheme="minorHAnsi" w:hAnsiTheme="minorHAnsi" w:cs="Arial"/>
          <w:sz w:val="22"/>
          <w:szCs w:val="22"/>
        </w:rPr>
        <w:t>.</w:t>
      </w:r>
    </w:p>
    <w:p w:rsidR="00AB06BF" w:rsidRDefault="00AB06BF" w:rsidP="0070239B">
      <w:pPr>
        <w:pStyle w:val="Level2"/>
        <w:tabs>
          <w:tab w:val="clear" w:pos="964"/>
        </w:tabs>
        <w:spacing w:after="120" w:line="240" w:lineRule="auto"/>
        <w:ind w:left="426" w:firstLine="0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 zpracování čestného prohlášení o splnění základní způsobilosti dodavatel použije přiložený vzor formuláře – „</w:t>
      </w:r>
      <w:r w:rsidRPr="00FD41DC">
        <w:rPr>
          <w:rFonts w:asciiTheme="minorHAnsi" w:hAnsiTheme="minorHAnsi" w:cs="Arial"/>
          <w:i/>
          <w:sz w:val="22"/>
          <w:szCs w:val="22"/>
        </w:rPr>
        <w:t>Čestné prohlášení o splnění základní způsobilosti</w:t>
      </w:r>
      <w:r>
        <w:rPr>
          <w:rFonts w:asciiTheme="minorHAnsi" w:hAnsiTheme="minorHAnsi" w:cs="Arial"/>
          <w:sz w:val="22"/>
          <w:szCs w:val="22"/>
        </w:rPr>
        <w:t>“, který je uveden v příloze výzvy.</w:t>
      </w:r>
    </w:p>
    <w:p w:rsidR="0097647A" w:rsidRPr="00BD7A45" w:rsidRDefault="0097647A" w:rsidP="0070239B">
      <w:pPr>
        <w:pStyle w:val="Level2"/>
        <w:numPr>
          <w:ilvl w:val="3"/>
          <w:numId w:val="25"/>
        </w:numPr>
        <w:spacing w:after="120" w:line="240" w:lineRule="auto"/>
        <w:ind w:hanging="438"/>
        <w:jc w:val="left"/>
        <w:rPr>
          <w:rFonts w:asciiTheme="minorHAnsi" w:hAnsiTheme="minorHAnsi" w:cs="Arial"/>
          <w:b/>
          <w:sz w:val="22"/>
          <w:szCs w:val="22"/>
        </w:rPr>
      </w:pPr>
      <w:r w:rsidRPr="00BD7A45">
        <w:rPr>
          <w:rFonts w:asciiTheme="minorHAnsi" w:hAnsiTheme="minorHAnsi" w:cs="Arial"/>
          <w:b/>
          <w:sz w:val="22"/>
          <w:szCs w:val="22"/>
        </w:rPr>
        <w:t>Plná moc pro zastupování dodavatele ve veřejné zakázce</w:t>
      </w:r>
    </w:p>
    <w:p w:rsidR="0097647A" w:rsidRDefault="00A830F4" w:rsidP="0070239B">
      <w:pPr>
        <w:pStyle w:val="Level2"/>
        <w:tabs>
          <w:tab w:val="clear" w:pos="964"/>
        </w:tabs>
        <w:spacing w:after="120" w:line="240" w:lineRule="auto"/>
        <w:ind w:left="426" w:firstLine="0"/>
        <w:jc w:val="left"/>
        <w:rPr>
          <w:rFonts w:asciiTheme="minorHAnsi" w:hAnsiTheme="minorHAnsi" w:cs="Arial"/>
          <w:sz w:val="22"/>
          <w:szCs w:val="22"/>
        </w:rPr>
      </w:pPr>
      <w:r w:rsidRPr="00BD7A45">
        <w:rPr>
          <w:rFonts w:asciiTheme="minorHAnsi" w:hAnsiTheme="minorHAnsi" w:cs="Arial"/>
          <w:sz w:val="22"/>
          <w:szCs w:val="22"/>
        </w:rPr>
        <w:t>V případě, že dodavatel udělil plnou moc k zastupování dodavatele ve veřejné zakázce, doloží tuto plnou moc. Dodavatel může použít přiložený vzor formuláře - „</w:t>
      </w:r>
      <w:r w:rsidRPr="00BD7A45">
        <w:rPr>
          <w:rFonts w:asciiTheme="minorHAnsi" w:hAnsiTheme="minorHAnsi" w:cs="Arial"/>
          <w:i/>
          <w:sz w:val="22"/>
          <w:szCs w:val="22"/>
        </w:rPr>
        <w:t>Plná moc</w:t>
      </w:r>
      <w:r w:rsidRPr="00BD7A45">
        <w:rPr>
          <w:rFonts w:asciiTheme="minorHAnsi" w:hAnsiTheme="minorHAnsi" w:cs="Arial"/>
          <w:sz w:val="22"/>
          <w:szCs w:val="22"/>
        </w:rPr>
        <w:t>“, který je uvede</w:t>
      </w:r>
      <w:r w:rsidR="00495D9C">
        <w:rPr>
          <w:rFonts w:asciiTheme="minorHAnsi" w:hAnsiTheme="minorHAnsi" w:cs="Arial"/>
          <w:sz w:val="22"/>
          <w:szCs w:val="22"/>
        </w:rPr>
        <w:t>n v příloze výzvy</w:t>
      </w:r>
      <w:r w:rsidRPr="00BD7A45">
        <w:rPr>
          <w:rFonts w:asciiTheme="minorHAnsi" w:hAnsiTheme="minorHAnsi" w:cs="Arial"/>
          <w:sz w:val="22"/>
          <w:szCs w:val="22"/>
        </w:rPr>
        <w:t>.</w:t>
      </w:r>
      <w:r w:rsidR="0097647A" w:rsidRPr="00BD7A45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97647A" w:rsidRPr="00BD7A45" w:rsidRDefault="0097647A" w:rsidP="0070239B">
      <w:pPr>
        <w:pStyle w:val="Level2"/>
        <w:numPr>
          <w:ilvl w:val="3"/>
          <w:numId w:val="25"/>
        </w:numPr>
        <w:spacing w:after="120" w:line="240" w:lineRule="auto"/>
        <w:ind w:hanging="438"/>
        <w:jc w:val="left"/>
        <w:rPr>
          <w:rFonts w:asciiTheme="minorHAnsi" w:hAnsiTheme="minorHAnsi" w:cs="Arial"/>
          <w:b/>
          <w:sz w:val="22"/>
          <w:szCs w:val="22"/>
        </w:rPr>
      </w:pPr>
      <w:r w:rsidRPr="00BD7A45">
        <w:rPr>
          <w:rFonts w:asciiTheme="minorHAnsi" w:hAnsiTheme="minorHAnsi" w:cs="Arial"/>
          <w:b/>
          <w:sz w:val="22"/>
          <w:szCs w:val="22"/>
        </w:rPr>
        <w:t xml:space="preserve">Ostatní dokumenty vkládané do nabídky </w:t>
      </w:r>
    </w:p>
    <w:p w:rsidR="00A830F4" w:rsidRDefault="00A830F4" w:rsidP="0070239B">
      <w:pPr>
        <w:pStyle w:val="Level2"/>
        <w:tabs>
          <w:tab w:val="clear" w:pos="964"/>
        </w:tabs>
        <w:spacing w:after="120" w:line="240" w:lineRule="auto"/>
        <w:ind w:left="426" w:firstLine="0"/>
        <w:jc w:val="left"/>
        <w:rPr>
          <w:rFonts w:asciiTheme="minorHAnsi" w:hAnsiTheme="minorHAnsi" w:cs="Arial"/>
          <w:sz w:val="22"/>
          <w:szCs w:val="22"/>
        </w:rPr>
      </w:pPr>
      <w:r w:rsidRPr="00BD7A45">
        <w:rPr>
          <w:rFonts w:asciiTheme="minorHAnsi" w:hAnsiTheme="minorHAnsi" w:cs="Arial"/>
          <w:sz w:val="22"/>
          <w:szCs w:val="22"/>
        </w:rPr>
        <w:t>V případě, že dodavatel bude do nabídky vkládat další dokumenty, které nejsou uvedeny výše, doloží tyto dokumenty na konec nabídky.</w:t>
      </w:r>
    </w:p>
    <w:p w:rsidR="0070239B" w:rsidRPr="00BD7A45" w:rsidRDefault="0070239B" w:rsidP="0070239B">
      <w:pPr>
        <w:pStyle w:val="Level2"/>
        <w:tabs>
          <w:tab w:val="clear" w:pos="964"/>
        </w:tabs>
        <w:spacing w:after="120" w:line="240" w:lineRule="auto"/>
        <w:ind w:left="426" w:firstLine="0"/>
        <w:jc w:val="left"/>
        <w:rPr>
          <w:rFonts w:asciiTheme="minorHAnsi" w:hAnsiTheme="minorHAnsi" w:cs="Arial"/>
          <w:sz w:val="22"/>
          <w:szCs w:val="22"/>
        </w:rPr>
      </w:pPr>
    </w:p>
    <w:p w:rsidR="00F109BA" w:rsidRPr="00BD7A45" w:rsidRDefault="00E85765" w:rsidP="0070239B">
      <w:pPr>
        <w:pStyle w:val="Level1"/>
        <w:numPr>
          <w:ilvl w:val="0"/>
          <w:numId w:val="33"/>
        </w:numPr>
        <w:spacing w:before="0" w:after="120" w:line="240" w:lineRule="auto"/>
        <w:jc w:val="left"/>
        <w:rPr>
          <w:rFonts w:asciiTheme="minorHAnsi" w:hAnsiTheme="minorHAnsi"/>
          <w:szCs w:val="22"/>
        </w:rPr>
      </w:pPr>
      <w:bookmarkStart w:id="3" w:name="d0e574"/>
      <w:bookmarkStart w:id="4" w:name="d0e587"/>
      <w:bookmarkEnd w:id="3"/>
      <w:bookmarkEnd w:id="4"/>
      <w:r w:rsidRPr="00BD7A45">
        <w:rPr>
          <w:rFonts w:asciiTheme="minorHAnsi" w:hAnsiTheme="minorHAnsi"/>
          <w:szCs w:val="22"/>
        </w:rPr>
        <w:t>Ostatní informace pro dodavatele</w:t>
      </w:r>
    </w:p>
    <w:p w:rsidR="00970F41" w:rsidRPr="00BD7A45" w:rsidRDefault="008E163D" w:rsidP="00ED0169">
      <w:pPr>
        <w:pStyle w:val="Level2"/>
        <w:spacing w:after="120" w:line="240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F109BA" w:rsidRPr="00BD7A45">
        <w:rPr>
          <w:rFonts w:asciiTheme="minorHAnsi" w:hAnsiTheme="minorHAnsi" w:cs="Arial"/>
          <w:sz w:val="22"/>
          <w:szCs w:val="22"/>
        </w:rPr>
        <w:t xml:space="preserve">Zadavatel upozorňuje dodavatele na </w:t>
      </w:r>
      <w:r w:rsidR="0083756F" w:rsidRPr="00BD7A45">
        <w:rPr>
          <w:rFonts w:asciiTheme="minorHAnsi" w:hAnsiTheme="minorHAnsi" w:cs="Arial"/>
          <w:sz w:val="22"/>
          <w:szCs w:val="22"/>
        </w:rPr>
        <w:t xml:space="preserve">právo </w:t>
      </w:r>
      <w:r w:rsidR="00F629B6" w:rsidRPr="00BD7A45">
        <w:rPr>
          <w:rFonts w:asciiTheme="minorHAnsi" w:hAnsiTheme="minorHAnsi" w:cs="Arial"/>
          <w:sz w:val="22"/>
          <w:szCs w:val="22"/>
        </w:rPr>
        <w:t>požadovat po zadavateli vysvětlení zadávací dokumentace</w:t>
      </w:r>
      <w:r>
        <w:rPr>
          <w:rFonts w:asciiTheme="minorHAnsi" w:hAnsiTheme="minorHAnsi" w:cs="Arial"/>
          <w:sz w:val="22"/>
          <w:szCs w:val="22"/>
        </w:rPr>
        <w:t xml:space="preserve"> (tj. k jakékoliv části </w:t>
      </w:r>
      <w:r w:rsidR="00EF174E">
        <w:rPr>
          <w:rFonts w:asciiTheme="minorHAnsi" w:hAnsiTheme="minorHAnsi" w:cs="Arial"/>
          <w:sz w:val="22"/>
          <w:szCs w:val="22"/>
        </w:rPr>
        <w:t>výzvy včetně její</w:t>
      </w:r>
      <w:r w:rsidRPr="008E163D">
        <w:rPr>
          <w:rFonts w:asciiTheme="minorHAnsi" w:hAnsiTheme="minorHAnsi" w:cs="Arial"/>
          <w:sz w:val="22"/>
          <w:szCs w:val="22"/>
        </w:rPr>
        <w:t>ch příloh).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83756F" w:rsidRPr="00BD7A45">
        <w:rPr>
          <w:rFonts w:asciiTheme="minorHAnsi" w:hAnsiTheme="minorHAnsi" w:cs="Arial"/>
          <w:sz w:val="22"/>
          <w:szCs w:val="22"/>
        </w:rPr>
        <w:t xml:space="preserve">Žádosti o vysvětlení zadávací dokumentace se zasílají </w:t>
      </w:r>
      <w:r w:rsidR="005D411E">
        <w:rPr>
          <w:rFonts w:asciiTheme="minorHAnsi" w:hAnsiTheme="minorHAnsi" w:cs="Arial"/>
          <w:sz w:val="22"/>
          <w:szCs w:val="22"/>
        </w:rPr>
        <w:t xml:space="preserve">na e-mail </w:t>
      </w:r>
      <w:r w:rsidR="0083756F" w:rsidRPr="00BD7A45">
        <w:rPr>
          <w:rFonts w:asciiTheme="minorHAnsi" w:hAnsiTheme="minorHAnsi" w:cs="Arial"/>
          <w:sz w:val="22"/>
          <w:szCs w:val="22"/>
        </w:rPr>
        <w:t xml:space="preserve">kontaktní </w:t>
      </w:r>
      <w:r w:rsidR="005D411E">
        <w:rPr>
          <w:rFonts w:asciiTheme="minorHAnsi" w:hAnsiTheme="minorHAnsi" w:cs="Arial"/>
          <w:sz w:val="22"/>
          <w:szCs w:val="22"/>
        </w:rPr>
        <w:t>osoby zadavatele</w:t>
      </w:r>
      <w:r w:rsidR="00F06243" w:rsidRPr="00BD7A45">
        <w:rPr>
          <w:rFonts w:asciiTheme="minorHAnsi" w:hAnsiTheme="minorHAnsi" w:cs="Arial"/>
          <w:sz w:val="22"/>
          <w:szCs w:val="22"/>
        </w:rPr>
        <w:t>.</w:t>
      </w:r>
      <w:r w:rsidR="00ED0169">
        <w:rPr>
          <w:rFonts w:asciiTheme="minorHAnsi" w:hAnsiTheme="minorHAnsi" w:cs="Arial"/>
          <w:sz w:val="22"/>
          <w:szCs w:val="22"/>
        </w:rPr>
        <w:t xml:space="preserve"> </w:t>
      </w:r>
      <w:r w:rsidR="00ED0169" w:rsidRPr="00ED0169">
        <w:rPr>
          <w:rFonts w:asciiTheme="minorHAnsi" w:hAnsiTheme="minorHAnsi" w:cs="Arial"/>
          <w:sz w:val="22"/>
          <w:szCs w:val="22"/>
        </w:rPr>
        <w:t>Písemná žádost musí být zadavateli dor</w:t>
      </w:r>
      <w:r w:rsidR="00ED0169">
        <w:rPr>
          <w:rFonts w:asciiTheme="minorHAnsi" w:hAnsiTheme="minorHAnsi" w:cs="Arial"/>
          <w:sz w:val="22"/>
          <w:szCs w:val="22"/>
        </w:rPr>
        <w:t xml:space="preserve">učena nejpozději 4 pracovní dny </w:t>
      </w:r>
      <w:r w:rsidR="00ED0169" w:rsidRPr="00ED0169">
        <w:rPr>
          <w:rFonts w:asciiTheme="minorHAnsi" w:hAnsiTheme="minorHAnsi" w:cs="Arial"/>
          <w:sz w:val="22"/>
          <w:szCs w:val="22"/>
        </w:rPr>
        <w:t>před uplynutím lhůty pro podání nabídek</w:t>
      </w:r>
      <w:r w:rsidR="00ED0169">
        <w:rPr>
          <w:rFonts w:asciiTheme="minorHAnsi" w:hAnsiTheme="minorHAnsi" w:cs="Arial"/>
          <w:sz w:val="22"/>
          <w:szCs w:val="22"/>
        </w:rPr>
        <w:t>.</w:t>
      </w:r>
    </w:p>
    <w:p w:rsidR="0083756F" w:rsidRPr="00BD7A45" w:rsidRDefault="00F06243" w:rsidP="0070239B">
      <w:pPr>
        <w:pStyle w:val="Level2"/>
        <w:tabs>
          <w:tab w:val="clear" w:pos="964"/>
        </w:tabs>
        <w:spacing w:after="120" w:line="240" w:lineRule="auto"/>
        <w:ind w:left="426" w:firstLine="0"/>
        <w:jc w:val="left"/>
        <w:rPr>
          <w:rFonts w:asciiTheme="minorHAnsi" w:hAnsiTheme="minorHAnsi" w:cs="Arial"/>
          <w:sz w:val="22"/>
          <w:szCs w:val="22"/>
        </w:rPr>
      </w:pPr>
      <w:r w:rsidRPr="00BD7A45">
        <w:rPr>
          <w:rFonts w:asciiTheme="minorHAnsi" w:hAnsiTheme="minorHAnsi" w:cs="Arial"/>
          <w:sz w:val="22"/>
          <w:szCs w:val="22"/>
        </w:rPr>
        <w:t>Zadavatel upozorňuje dodavatele na právo zadavatele zadávací dokumentaci</w:t>
      </w:r>
      <w:r w:rsidR="0047025D">
        <w:rPr>
          <w:rFonts w:asciiTheme="minorHAnsi" w:hAnsiTheme="minorHAnsi" w:cs="Arial"/>
          <w:sz w:val="22"/>
          <w:szCs w:val="22"/>
        </w:rPr>
        <w:t xml:space="preserve"> (tj. jakoukoliv</w:t>
      </w:r>
      <w:r w:rsidR="00EF174E">
        <w:rPr>
          <w:rFonts w:asciiTheme="minorHAnsi" w:hAnsiTheme="minorHAnsi" w:cs="Arial"/>
          <w:sz w:val="22"/>
          <w:szCs w:val="22"/>
        </w:rPr>
        <w:t xml:space="preserve"> část</w:t>
      </w:r>
      <w:r w:rsidR="008E163D">
        <w:rPr>
          <w:rFonts w:asciiTheme="minorHAnsi" w:hAnsiTheme="minorHAnsi" w:cs="Arial"/>
          <w:sz w:val="22"/>
          <w:szCs w:val="22"/>
        </w:rPr>
        <w:t xml:space="preserve"> </w:t>
      </w:r>
      <w:r w:rsidR="00EF174E">
        <w:rPr>
          <w:rFonts w:asciiTheme="minorHAnsi" w:hAnsiTheme="minorHAnsi" w:cs="Arial"/>
          <w:sz w:val="22"/>
          <w:szCs w:val="22"/>
        </w:rPr>
        <w:t>výzvy včetně její</w:t>
      </w:r>
      <w:r w:rsidR="008E163D" w:rsidRPr="008E163D">
        <w:rPr>
          <w:rFonts w:asciiTheme="minorHAnsi" w:hAnsiTheme="minorHAnsi" w:cs="Arial"/>
          <w:sz w:val="22"/>
          <w:szCs w:val="22"/>
        </w:rPr>
        <w:t>ch příloh)</w:t>
      </w:r>
      <w:r w:rsidRPr="00BD7A45">
        <w:rPr>
          <w:rFonts w:asciiTheme="minorHAnsi" w:hAnsiTheme="minorHAnsi" w:cs="Arial"/>
          <w:sz w:val="22"/>
          <w:szCs w:val="22"/>
        </w:rPr>
        <w:t xml:space="preserve"> změnit či doplnit před uplynutím lhůty pro podán</w:t>
      </w:r>
      <w:r w:rsidR="008E163D">
        <w:rPr>
          <w:rFonts w:asciiTheme="minorHAnsi" w:hAnsiTheme="minorHAnsi" w:cs="Arial"/>
          <w:sz w:val="22"/>
          <w:szCs w:val="22"/>
        </w:rPr>
        <w:t>í nabídek.</w:t>
      </w:r>
    </w:p>
    <w:p w:rsidR="00E920A2" w:rsidRDefault="006401B3" w:rsidP="0070239B">
      <w:pPr>
        <w:pStyle w:val="Level2"/>
        <w:tabs>
          <w:tab w:val="clear" w:pos="964"/>
        </w:tabs>
        <w:spacing w:after="120" w:line="240" w:lineRule="auto"/>
        <w:ind w:left="426" w:firstLine="0"/>
        <w:rPr>
          <w:rFonts w:asciiTheme="minorHAnsi" w:hAnsiTheme="minorHAnsi" w:cs="Arial"/>
          <w:sz w:val="22"/>
          <w:szCs w:val="22"/>
        </w:rPr>
      </w:pPr>
      <w:r w:rsidRPr="006401B3">
        <w:rPr>
          <w:rFonts w:asciiTheme="minorHAnsi" w:hAnsiTheme="minorHAnsi" w:cs="Arial"/>
          <w:sz w:val="22"/>
          <w:szCs w:val="22"/>
        </w:rPr>
        <w:t>Zadavatel má právo ověřit skutečnosti dek</w:t>
      </w:r>
      <w:r w:rsidR="008E163D">
        <w:rPr>
          <w:rFonts w:asciiTheme="minorHAnsi" w:hAnsiTheme="minorHAnsi" w:cs="Arial"/>
          <w:sz w:val="22"/>
          <w:szCs w:val="22"/>
        </w:rPr>
        <w:t>larované dodavatelem v nabídce.</w:t>
      </w:r>
    </w:p>
    <w:p w:rsidR="006401B3" w:rsidRDefault="00D35CFA" w:rsidP="0070239B">
      <w:pPr>
        <w:pStyle w:val="Level2"/>
        <w:tabs>
          <w:tab w:val="clear" w:pos="964"/>
        </w:tabs>
        <w:spacing w:after="120" w:line="240" w:lineRule="auto"/>
        <w:ind w:left="426" w:firstLine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</w:t>
      </w:r>
      <w:r w:rsidR="006401B3" w:rsidRPr="006401B3">
        <w:rPr>
          <w:rFonts w:asciiTheme="minorHAnsi" w:hAnsiTheme="minorHAnsi" w:cs="Arial"/>
          <w:sz w:val="22"/>
          <w:szCs w:val="22"/>
        </w:rPr>
        <w:t>ad</w:t>
      </w:r>
      <w:r w:rsidR="008E163D">
        <w:rPr>
          <w:rFonts w:asciiTheme="minorHAnsi" w:hAnsiTheme="minorHAnsi" w:cs="Arial"/>
          <w:sz w:val="22"/>
          <w:szCs w:val="22"/>
        </w:rPr>
        <w:t xml:space="preserve">avatel </w:t>
      </w:r>
      <w:r w:rsidR="006401B3" w:rsidRPr="006401B3">
        <w:rPr>
          <w:rFonts w:asciiTheme="minorHAnsi" w:hAnsiTheme="minorHAnsi" w:cs="Arial"/>
          <w:sz w:val="22"/>
          <w:szCs w:val="22"/>
        </w:rPr>
        <w:t>požaduje, aby dodavatel ve své nabídce</w:t>
      </w:r>
      <w:r w:rsidR="006401B3">
        <w:rPr>
          <w:rFonts w:asciiTheme="minorHAnsi" w:hAnsiTheme="minorHAnsi" w:cs="Arial"/>
          <w:sz w:val="22"/>
          <w:szCs w:val="22"/>
        </w:rPr>
        <w:t xml:space="preserve"> </w:t>
      </w:r>
      <w:r w:rsidR="006401B3" w:rsidRPr="006401B3">
        <w:rPr>
          <w:rFonts w:asciiTheme="minorHAnsi" w:hAnsiTheme="minorHAnsi" w:cs="Arial"/>
          <w:sz w:val="22"/>
          <w:szCs w:val="22"/>
        </w:rPr>
        <w:t>specifikoval části zakázky, které má v úmyslu zadat jednom u či více</w:t>
      </w:r>
      <w:r w:rsidR="006401B3">
        <w:rPr>
          <w:rFonts w:asciiTheme="minorHAnsi" w:hAnsiTheme="minorHAnsi" w:cs="Arial"/>
          <w:sz w:val="22"/>
          <w:szCs w:val="22"/>
        </w:rPr>
        <w:t xml:space="preserve"> </w:t>
      </w:r>
      <w:r w:rsidR="006401B3" w:rsidRPr="006401B3">
        <w:rPr>
          <w:rFonts w:asciiTheme="minorHAnsi" w:hAnsiTheme="minorHAnsi" w:cs="Arial"/>
          <w:sz w:val="22"/>
          <w:szCs w:val="22"/>
        </w:rPr>
        <w:t>poddodavatelům.</w:t>
      </w:r>
    </w:p>
    <w:p w:rsidR="00D35CFA" w:rsidRPr="00CF7175" w:rsidRDefault="00D35CFA" w:rsidP="0070239B">
      <w:pPr>
        <w:pStyle w:val="Level2"/>
        <w:tabs>
          <w:tab w:val="clear" w:pos="964"/>
        </w:tabs>
        <w:spacing w:after="120" w:line="240" w:lineRule="auto"/>
        <w:ind w:left="426" w:firstLine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Nabídky</w:t>
      </w:r>
      <w:r w:rsidRPr="00974A44">
        <w:rPr>
          <w:rFonts w:asciiTheme="minorHAnsi" w:hAnsiTheme="minorHAnsi" w:cs="Arial"/>
          <w:sz w:val="22"/>
          <w:szCs w:val="22"/>
        </w:rPr>
        <w:t xml:space="preserve"> se dodavatelům nevracejí a zůstávají u zadavatele jako součást dokumentace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176D57">
        <w:rPr>
          <w:rFonts w:asciiTheme="minorHAnsi" w:hAnsiTheme="minorHAnsi" w:cs="Arial"/>
          <w:sz w:val="22"/>
          <w:szCs w:val="22"/>
        </w:rPr>
        <w:t>o výběrovém</w:t>
      </w:r>
      <w:r w:rsidRPr="00CF7175">
        <w:rPr>
          <w:rFonts w:asciiTheme="minorHAnsi" w:hAnsiTheme="minorHAnsi" w:cs="Arial"/>
          <w:sz w:val="22"/>
          <w:szCs w:val="22"/>
        </w:rPr>
        <w:t xml:space="preserve"> řízení.</w:t>
      </w:r>
    </w:p>
    <w:p w:rsidR="00D35CFA" w:rsidRPr="00974A44" w:rsidRDefault="00D35CFA" w:rsidP="0070239B">
      <w:pPr>
        <w:pStyle w:val="Level2"/>
        <w:tabs>
          <w:tab w:val="clear" w:pos="964"/>
        </w:tabs>
        <w:spacing w:after="120" w:line="240" w:lineRule="auto"/>
        <w:ind w:left="426" w:firstLine="0"/>
        <w:rPr>
          <w:rFonts w:asciiTheme="minorHAnsi" w:hAnsiTheme="minorHAnsi" w:cs="Arial"/>
          <w:sz w:val="22"/>
          <w:szCs w:val="22"/>
        </w:rPr>
      </w:pPr>
      <w:r w:rsidRPr="00974A44">
        <w:rPr>
          <w:rFonts w:asciiTheme="minorHAnsi" w:hAnsiTheme="minorHAnsi" w:cs="Arial"/>
          <w:sz w:val="22"/>
          <w:szCs w:val="22"/>
        </w:rPr>
        <w:lastRenderedPageBreak/>
        <w:t>Nákl</w:t>
      </w:r>
      <w:r w:rsidR="00176D57">
        <w:rPr>
          <w:rFonts w:asciiTheme="minorHAnsi" w:hAnsiTheme="minorHAnsi" w:cs="Arial"/>
          <w:sz w:val="22"/>
          <w:szCs w:val="22"/>
        </w:rPr>
        <w:t>ady spojené s účastí ve výběrovém</w:t>
      </w:r>
      <w:r w:rsidRPr="00974A44">
        <w:rPr>
          <w:rFonts w:asciiTheme="minorHAnsi" w:hAnsiTheme="minorHAnsi" w:cs="Arial"/>
          <w:sz w:val="22"/>
          <w:szCs w:val="22"/>
        </w:rPr>
        <w:t xml:space="preserve"> řízení nese každý dodavatel sám.</w:t>
      </w:r>
    </w:p>
    <w:p w:rsidR="00D35CFA" w:rsidRDefault="00D35CFA" w:rsidP="0070239B">
      <w:pPr>
        <w:pStyle w:val="ListParagraph"/>
        <w:spacing w:after="120" w:line="240" w:lineRule="auto"/>
        <w:ind w:left="432"/>
        <w:contextualSpacing w:val="0"/>
      </w:pPr>
      <w:r w:rsidRPr="00F13396">
        <w:t>Zadavatel si vyhrazuje právo nevybrat žá</w:t>
      </w:r>
      <w:r>
        <w:t>dnou nabídku či výběrové řízení kdykoliv zrušit, a to i bez udání důvodu.</w:t>
      </w:r>
    </w:p>
    <w:p w:rsidR="00D35CFA" w:rsidRDefault="009841DC" w:rsidP="00AB6182">
      <w:pPr>
        <w:pStyle w:val="ListParagraph"/>
        <w:spacing w:after="120" w:line="240" w:lineRule="auto"/>
        <w:ind w:left="432"/>
        <w:contextualSpacing w:val="0"/>
      </w:pPr>
      <w:r>
        <w:t>Zadavatel upozorňuje, že se jedná o veřejnou zakázku malého rozsahu ve smyslu ustanovení</w:t>
      </w:r>
      <w:r w:rsidR="00AB6182">
        <w:t xml:space="preserve"> </w:t>
      </w:r>
      <w:r>
        <w:t>§ 27 zákona č. 134/2016 Sb., o zadávání veřejných zakázek (dále „</w:t>
      </w:r>
      <w:r w:rsidRPr="00AB6182">
        <w:rPr>
          <w:b/>
        </w:rPr>
        <w:t>ZZVZ</w:t>
      </w:r>
      <w:r>
        <w:t>“), na kterou se vztahuje výjimka uvedená v</w:t>
      </w:r>
      <w:r w:rsidR="00A973E4">
        <w:t xml:space="preserve"> ustanovení </w:t>
      </w:r>
      <w:r>
        <w:t>§ 31 ZZVZ; nejde tedy o zadávací řízení dle ZZVZ.</w:t>
      </w:r>
    </w:p>
    <w:p w:rsidR="007A76FE" w:rsidRPr="00AA009D" w:rsidRDefault="007A76FE" w:rsidP="007A76FE">
      <w:pPr>
        <w:pStyle w:val="Level2"/>
        <w:tabs>
          <w:tab w:val="clear" w:pos="964"/>
        </w:tabs>
        <w:spacing w:after="120" w:line="240" w:lineRule="auto"/>
        <w:ind w:left="426" w:firstLine="0"/>
        <w:rPr>
          <w:rFonts w:asciiTheme="minorHAnsi" w:hAnsiTheme="minorHAnsi" w:cs="Arial"/>
          <w:sz w:val="22"/>
          <w:szCs w:val="22"/>
        </w:rPr>
      </w:pPr>
      <w:r w:rsidRPr="00AA009D">
        <w:rPr>
          <w:rFonts w:asciiTheme="minorHAnsi" w:hAnsiTheme="minorHAnsi" w:cs="Arial"/>
          <w:sz w:val="22"/>
          <w:szCs w:val="22"/>
        </w:rPr>
        <w:t>V souladu s Nařízením Rady (EU) 2022/576 ze dne 8. dubna 2022, kterým se mění nařízení (EU) č. 833/2014 o omezujících opatřeních vzhledem k činnostem Ruska destabilizujícím situaci na Ukrajině zadavatel vylučuje účast ruských společností v rámci výběrového řízení vztahujícího se k předmětné veřejné zakázce.</w:t>
      </w:r>
    </w:p>
    <w:p w:rsidR="007A76FE" w:rsidRPr="00AA009D" w:rsidRDefault="007A76FE" w:rsidP="007A76FE">
      <w:pPr>
        <w:pStyle w:val="Level2"/>
        <w:tabs>
          <w:tab w:val="clear" w:pos="964"/>
        </w:tabs>
        <w:spacing w:after="120" w:line="240" w:lineRule="auto"/>
        <w:ind w:hanging="538"/>
        <w:rPr>
          <w:rFonts w:asciiTheme="minorHAnsi" w:hAnsiTheme="minorHAnsi" w:cs="Arial"/>
          <w:sz w:val="22"/>
          <w:szCs w:val="22"/>
        </w:rPr>
      </w:pPr>
      <w:r w:rsidRPr="00AA009D">
        <w:rPr>
          <w:rFonts w:asciiTheme="minorHAnsi" w:hAnsiTheme="minorHAnsi" w:cs="Arial"/>
          <w:sz w:val="22"/>
          <w:szCs w:val="22"/>
        </w:rPr>
        <w:t>Ruskou společností se rozumí:</w:t>
      </w:r>
    </w:p>
    <w:p w:rsidR="007A76FE" w:rsidRPr="00AA009D" w:rsidRDefault="007A76FE" w:rsidP="007A76FE">
      <w:pPr>
        <w:pStyle w:val="Level2"/>
        <w:tabs>
          <w:tab w:val="clear" w:pos="964"/>
        </w:tabs>
        <w:spacing w:after="120" w:line="240" w:lineRule="auto"/>
        <w:ind w:left="426" w:firstLine="0"/>
        <w:rPr>
          <w:rFonts w:asciiTheme="minorHAnsi" w:hAnsiTheme="minorHAnsi" w:cs="Arial"/>
          <w:sz w:val="22"/>
          <w:szCs w:val="22"/>
        </w:rPr>
      </w:pPr>
      <w:r w:rsidRPr="00AA009D">
        <w:rPr>
          <w:rFonts w:asciiTheme="minorHAnsi" w:hAnsiTheme="minorHAnsi" w:cs="Arial"/>
          <w:sz w:val="22"/>
          <w:szCs w:val="22"/>
        </w:rPr>
        <w:t>a) jakýkoliv ruský státní příslušník, fyzická či právnická osoba nebo subjekt či orgán se sídlem v Rusku;</w:t>
      </w:r>
    </w:p>
    <w:p w:rsidR="007A76FE" w:rsidRPr="00AA009D" w:rsidRDefault="007A76FE" w:rsidP="007A76FE">
      <w:pPr>
        <w:pStyle w:val="Level2"/>
        <w:tabs>
          <w:tab w:val="clear" w:pos="964"/>
        </w:tabs>
        <w:spacing w:after="120" w:line="240" w:lineRule="auto"/>
        <w:ind w:left="426" w:firstLine="0"/>
        <w:rPr>
          <w:rFonts w:asciiTheme="minorHAnsi" w:hAnsiTheme="minorHAnsi" w:cs="Arial"/>
          <w:sz w:val="22"/>
          <w:szCs w:val="22"/>
        </w:rPr>
      </w:pPr>
      <w:r w:rsidRPr="00AA009D">
        <w:rPr>
          <w:rFonts w:asciiTheme="minorHAnsi" w:hAnsiTheme="minorHAnsi" w:cs="Arial"/>
          <w:sz w:val="22"/>
          <w:szCs w:val="22"/>
        </w:rPr>
        <w:t>b) právnická osoba, subjekt nebo orgán, které jsou z více než 50 % přímo či nepřímo vlastněny některým ze subjektů uvedených v písmenu a);</w:t>
      </w:r>
    </w:p>
    <w:p w:rsidR="007A76FE" w:rsidRPr="00AA009D" w:rsidRDefault="007A76FE" w:rsidP="007A76FE">
      <w:pPr>
        <w:pStyle w:val="Level2"/>
        <w:tabs>
          <w:tab w:val="clear" w:pos="964"/>
        </w:tabs>
        <w:spacing w:after="120" w:line="240" w:lineRule="auto"/>
        <w:ind w:left="426" w:firstLine="0"/>
        <w:rPr>
          <w:rFonts w:asciiTheme="minorHAnsi" w:hAnsiTheme="minorHAnsi" w:cs="Arial"/>
          <w:sz w:val="22"/>
          <w:szCs w:val="22"/>
        </w:rPr>
      </w:pPr>
      <w:r w:rsidRPr="00AA009D">
        <w:rPr>
          <w:rFonts w:asciiTheme="minorHAnsi" w:hAnsiTheme="minorHAnsi" w:cs="Arial"/>
          <w:sz w:val="22"/>
          <w:szCs w:val="22"/>
        </w:rPr>
        <w:t>c) fyzická nebo právnická osoba, subjekt nebo orgán, které jednají jménem nebo na pokyn subjektu uvedeného v písmenu a) nebo b).</w:t>
      </w:r>
    </w:p>
    <w:p w:rsidR="007A76FE" w:rsidRDefault="007A76FE" w:rsidP="007A76FE">
      <w:pPr>
        <w:pStyle w:val="Level2"/>
        <w:tabs>
          <w:tab w:val="clear" w:pos="964"/>
        </w:tabs>
        <w:spacing w:after="120" w:line="240" w:lineRule="auto"/>
        <w:ind w:left="426" w:firstLine="0"/>
        <w:rPr>
          <w:rFonts w:asciiTheme="minorHAnsi" w:hAnsiTheme="minorHAnsi" w:cs="Arial"/>
          <w:sz w:val="22"/>
          <w:szCs w:val="22"/>
        </w:rPr>
      </w:pPr>
      <w:r w:rsidRPr="00AA009D">
        <w:rPr>
          <w:rFonts w:asciiTheme="minorHAnsi" w:hAnsiTheme="minorHAnsi" w:cs="Arial"/>
          <w:sz w:val="22"/>
          <w:szCs w:val="22"/>
        </w:rPr>
        <w:t>Pro vyloučení všech pochybností platí, že vyloučena je rovněž možnost využití poddodavatele, který je ruskou společností dle výše uvedené definice.</w:t>
      </w:r>
    </w:p>
    <w:p w:rsidR="007A76FE" w:rsidRDefault="007A76FE" w:rsidP="00AB6182">
      <w:pPr>
        <w:pStyle w:val="ListParagraph"/>
        <w:spacing w:after="120" w:line="240" w:lineRule="auto"/>
        <w:ind w:left="432"/>
        <w:contextualSpacing w:val="0"/>
      </w:pPr>
    </w:p>
    <w:p w:rsidR="00970F41" w:rsidRPr="00BD7A45" w:rsidRDefault="00E85765" w:rsidP="0070239B">
      <w:pPr>
        <w:pStyle w:val="Level1"/>
        <w:numPr>
          <w:ilvl w:val="0"/>
          <w:numId w:val="28"/>
        </w:numPr>
        <w:spacing w:before="0" w:after="120" w:line="240" w:lineRule="auto"/>
        <w:jc w:val="lef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Přílohy výzvy</w:t>
      </w:r>
    </w:p>
    <w:p w:rsidR="009E5F78" w:rsidRPr="00BD7A45" w:rsidRDefault="00E85765" w:rsidP="0070239B">
      <w:pPr>
        <w:pStyle w:val="PlainText"/>
        <w:numPr>
          <w:ilvl w:val="0"/>
          <w:numId w:val="21"/>
        </w:numPr>
        <w:spacing w:after="120"/>
        <w:ind w:left="709" w:hanging="283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Závazný text smlouvy</w:t>
      </w:r>
      <w:r w:rsidR="007A76FE">
        <w:rPr>
          <w:rFonts w:asciiTheme="minorHAnsi" w:hAnsiTheme="minorHAnsi" w:cs="Arial"/>
          <w:sz w:val="22"/>
          <w:szCs w:val="22"/>
        </w:rPr>
        <w:t xml:space="preserve"> o dílo</w:t>
      </w:r>
    </w:p>
    <w:p w:rsidR="009E5F78" w:rsidRPr="00BD7A45" w:rsidRDefault="009E5F78" w:rsidP="0070239B">
      <w:pPr>
        <w:pStyle w:val="PlainText"/>
        <w:numPr>
          <w:ilvl w:val="0"/>
          <w:numId w:val="21"/>
        </w:numPr>
        <w:spacing w:after="120"/>
        <w:ind w:left="709" w:hanging="283"/>
        <w:rPr>
          <w:rFonts w:asciiTheme="minorHAnsi" w:hAnsiTheme="minorHAnsi" w:cs="Arial"/>
          <w:sz w:val="22"/>
          <w:szCs w:val="22"/>
        </w:rPr>
      </w:pPr>
      <w:r w:rsidRPr="00BD7A45">
        <w:rPr>
          <w:rFonts w:asciiTheme="minorHAnsi" w:hAnsiTheme="minorHAnsi" w:cs="Arial"/>
          <w:sz w:val="22"/>
          <w:szCs w:val="22"/>
        </w:rPr>
        <w:t>Vzor formuláře „</w:t>
      </w:r>
      <w:r w:rsidRPr="00BD7A45">
        <w:rPr>
          <w:rFonts w:asciiTheme="minorHAnsi" w:hAnsiTheme="minorHAnsi" w:cs="Arial"/>
          <w:i/>
          <w:sz w:val="22"/>
          <w:szCs w:val="22"/>
        </w:rPr>
        <w:t>Nabídkový list</w:t>
      </w:r>
      <w:r w:rsidRPr="00BD7A45">
        <w:rPr>
          <w:rFonts w:asciiTheme="minorHAnsi" w:hAnsiTheme="minorHAnsi" w:cs="Arial"/>
          <w:sz w:val="22"/>
          <w:szCs w:val="22"/>
        </w:rPr>
        <w:t xml:space="preserve">“ </w:t>
      </w:r>
    </w:p>
    <w:p w:rsidR="00F109BA" w:rsidRDefault="00F109BA" w:rsidP="0070239B">
      <w:pPr>
        <w:pStyle w:val="PlainText"/>
        <w:numPr>
          <w:ilvl w:val="0"/>
          <w:numId w:val="21"/>
        </w:numPr>
        <w:spacing w:after="120"/>
        <w:ind w:left="709" w:hanging="283"/>
        <w:rPr>
          <w:rFonts w:asciiTheme="minorHAnsi" w:hAnsiTheme="minorHAnsi" w:cs="Arial"/>
          <w:sz w:val="22"/>
          <w:szCs w:val="22"/>
        </w:rPr>
      </w:pPr>
      <w:r w:rsidRPr="00BD7A45">
        <w:rPr>
          <w:rFonts w:asciiTheme="minorHAnsi" w:hAnsiTheme="minorHAnsi" w:cs="Arial"/>
          <w:sz w:val="22"/>
          <w:szCs w:val="22"/>
        </w:rPr>
        <w:t>Vzor formuláře „</w:t>
      </w:r>
      <w:r w:rsidR="00DB16E3" w:rsidRPr="00BD7A45">
        <w:rPr>
          <w:rFonts w:asciiTheme="minorHAnsi" w:hAnsiTheme="minorHAnsi" w:cs="Arial"/>
          <w:i/>
          <w:sz w:val="22"/>
          <w:szCs w:val="22"/>
        </w:rPr>
        <w:t>Obsah nabídky</w:t>
      </w:r>
      <w:r w:rsidRPr="00BD7A45">
        <w:rPr>
          <w:rFonts w:asciiTheme="minorHAnsi" w:hAnsiTheme="minorHAnsi" w:cs="Arial"/>
          <w:sz w:val="22"/>
          <w:szCs w:val="22"/>
        </w:rPr>
        <w:t xml:space="preserve">“ </w:t>
      </w:r>
    </w:p>
    <w:p w:rsidR="00E46C8A" w:rsidRPr="00BD7A45" w:rsidRDefault="00E46C8A" w:rsidP="0070239B">
      <w:pPr>
        <w:pStyle w:val="PlainText"/>
        <w:numPr>
          <w:ilvl w:val="0"/>
          <w:numId w:val="21"/>
        </w:numPr>
        <w:spacing w:after="120"/>
        <w:ind w:left="709" w:hanging="283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Vzor formuláře „</w:t>
      </w:r>
      <w:r w:rsidRPr="00412608">
        <w:rPr>
          <w:rFonts w:asciiTheme="minorHAnsi" w:hAnsiTheme="minorHAnsi" w:cs="Arial"/>
          <w:i/>
          <w:sz w:val="22"/>
          <w:szCs w:val="22"/>
        </w:rPr>
        <w:t>Čestné prohlášen</w:t>
      </w:r>
      <w:r w:rsidR="004845C2">
        <w:rPr>
          <w:rFonts w:asciiTheme="minorHAnsi" w:hAnsiTheme="minorHAnsi" w:cs="Arial"/>
          <w:i/>
          <w:sz w:val="22"/>
          <w:szCs w:val="22"/>
        </w:rPr>
        <w:t>í o splnění základní způsobilosti</w:t>
      </w:r>
      <w:r>
        <w:rPr>
          <w:rFonts w:asciiTheme="minorHAnsi" w:hAnsiTheme="minorHAnsi" w:cs="Arial"/>
          <w:sz w:val="22"/>
          <w:szCs w:val="22"/>
        </w:rPr>
        <w:t>“</w:t>
      </w:r>
    </w:p>
    <w:p w:rsidR="00CF48B0" w:rsidRDefault="00F109BA" w:rsidP="0070239B">
      <w:pPr>
        <w:pStyle w:val="PlainText"/>
        <w:numPr>
          <w:ilvl w:val="0"/>
          <w:numId w:val="21"/>
        </w:numPr>
        <w:spacing w:after="120"/>
        <w:ind w:left="709" w:hanging="283"/>
        <w:rPr>
          <w:rFonts w:asciiTheme="minorHAnsi" w:hAnsiTheme="minorHAnsi" w:cs="Arial"/>
          <w:sz w:val="22"/>
          <w:szCs w:val="22"/>
        </w:rPr>
      </w:pPr>
      <w:r w:rsidRPr="00BD7A45">
        <w:rPr>
          <w:rFonts w:asciiTheme="minorHAnsi" w:hAnsiTheme="minorHAnsi" w:cs="Arial"/>
          <w:sz w:val="22"/>
          <w:szCs w:val="22"/>
        </w:rPr>
        <w:t>Vzor formuláře „</w:t>
      </w:r>
      <w:r w:rsidR="00DB16E3" w:rsidRPr="00BD7A45">
        <w:rPr>
          <w:rFonts w:asciiTheme="minorHAnsi" w:hAnsiTheme="minorHAnsi" w:cs="Arial"/>
          <w:i/>
          <w:sz w:val="22"/>
          <w:szCs w:val="22"/>
        </w:rPr>
        <w:t>Plná moc</w:t>
      </w:r>
      <w:r w:rsidRPr="00BD7A45">
        <w:rPr>
          <w:rFonts w:asciiTheme="minorHAnsi" w:hAnsiTheme="minorHAnsi" w:cs="Arial"/>
          <w:sz w:val="22"/>
          <w:szCs w:val="22"/>
        </w:rPr>
        <w:t xml:space="preserve">“ </w:t>
      </w:r>
    </w:p>
    <w:p w:rsidR="0094641C" w:rsidRDefault="0094641C" w:rsidP="0070239B">
      <w:pPr>
        <w:pStyle w:val="PlainText"/>
        <w:spacing w:after="120"/>
        <w:ind w:left="709"/>
        <w:rPr>
          <w:rFonts w:asciiTheme="minorHAnsi" w:hAnsiTheme="minorHAnsi" w:cs="Arial"/>
          <w:sz w:val="22"/>
          <w:szCs w:val="22"/>
        </w:rPr>
      </w:pPr>
    </w:p>
    <w:p w:rsidR="0074777B" w:rsidRDefault="0074777B" w:rsidP="0074777B">
      <w:pPr>
        <w:pStyle w:val="PlainText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Dne ………………………………….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74777B" w:rsidRDefault="0074777B" w:rsidP="0074777B">
      <w:pPr>
        <w:pStyle w:val="PlainText"/>
        <w:spacing w:after="120"/>
        <w:rPr>
          <w:rFonts w:asciiTheme="minorHAnsi" w:hAnsiTheme="minorHAnsi"/>
          <w:sz w:val="22"/>
          <w:szCs w:val="22"/>
        </w:rPr>
      </w:pPr>
    </w:p>
    <w:p w:rsidR="0074777B" w:rsidRDefault="0074777B" w:rsidP="0074777B">
      <w:pPr>
        <w:pStyle w:val="PlainText"/>
        <w:spacing w:after="120"/>
        <w:rPr>
          <w:rFonts w:asciiTheme="minorHAnsi" w:hAnsiTheme="minorHAnsi" w:cs="Arial"/>
          <w:sz w:val="22"/>
          <w:szCs w:val="22"/>
        </w:rPr>
      </w:pPr>
      <w:r w:rsidRPr="00334246">
        <w:rPr>
          <w:rFonts w:asciiTheme="minorHAnsi" w:hAnsiTheme="minorHAnsi" w:cs="Arial"/>
          <w:sz w:val="22"/>
          <w:szCs w:val="22"/>
        </w:rPr>
        <w:t xml:space="preserve">Za </w:t>
      </w:r>
      <w:r>
        <w:rPr>
          <w:rFonts w:asciiTheme="minorHAnsi" w:hAnsiTheme="minorHAnsi" w:cs="Arial"/>
          <w:sz w:val="22"/>
          <w:szCs w:val="22"/>
        </w:rPr>
        <w:t>obec Kudlovice</w:t>
      </w:r>
      <w:r w:rsidRPr="00334246">
        <w:rPr>
          <w:rFonts w:asciiTheme="minorHAnsi" w:hAnsiTheme="minorHAnsi" w:cs="Arial"/>
          <w:sz w:val="22"/>
          <w:szCs w:val="22"/>
        </w:rPr>
        <w:t>:</w:t>
      </w:r>
    </w:p>
    <w:p w:rsidR="0074777B" w:rsidRPr="00334246" w:rsidRDefault="0074777B" w:rsidP="0074777B">
      <w:pPr>
        <w:pStyle w:val="PlainText"/>
        <w:spacing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Jméno: Renata Čechmánková  </w:t>
      </w:r>
    </w:p>
    <w:p w:rsidR="0074777B" w:rsidRPr="00334246" w:rsidRDefault="0074777B" w:rsidP="0074777B">
      <w:pPr>
        <w:pStyle w:val="PlainText"/>
        <w:spacing w:after="120"/>
        <w:rPr>
          <w:rFonts w:asciiTheme="minorHAnsi" w:hAnsiTheme="minorHAnsi" w:cs="Arial"/>
          <w:sz w:val="22"/>
          <w:szCs w:val="22"/>
        </w:rPr>
      </w:pPr>
      <w:r w:rsidRPr="00334246">
        <w:rPr>
          <w:rFonts w:asciiTheme="minorHAnsi" w:hAnsiTheme="minorHAnsi" w:cs="Arial"/>
          <w:sz w:val="22"/>
          <w:szCs w:val="22"/>
        </w:rPr>
        <w:t xml:space="preserve">Funkce: </w:t>
      </w:r>
      <w:r>
        <w:rPr>
          <w:rFonts w:asciiTheme="minorHAnsi" w:hAnsiTheme="minorHAnsi" w:cs="Arial"/>
          <w:sz w:val="22"/>
          <w:szCs w:val="22"/>
        </w:rPr>
        <w:t xml:space="preserve">starostka </w:t>
      </w:r>
    </w:p>
    <w:p w:rsidR="0074777B" w:rsidRPr="009B4D06" w:rsidRDefault="0074777B" w:rsidP="0074777B">
      <w:pPr>
        <w:pStyle w:val="PlainText"/>
        <w:spacing w:after="120"/>
        <w:rPr>
          <w:rFonts w:asciiTheme="minorHAnsi" w:hAnsiTheme="minorHAnsi"/>
          <w:sz w:val="22"/>
          <w:szCs w:val="22"/>
        </w:rPr>
      </w:pPr>
    </w:p>
    <w:p w:rsidR="0074777B" w:rsidRPr="00334246" w:rsidRDefault="0074777B" w:rsidP="0074777B">
      <w:pPr>
        <w:pStyle w:val="PlainText"/>
        <w:spacing w:after="120"/>
        <w:ind w:left="567" w:hanging="567"/>
        <w:rPr>
          <w:rFonts w:asciiTheme="minorHAnsi" w:hAnsiTheme="minorHAnsi" w:cs="Arial"/>
          <w:sz w:val="22"/>
          <w:szCs w:val="22"/>
        </w:rPr>
      </w:pPr>
    </w:p>
    <w:p w:rsidR="0074777B" w:rsidRPr="00BD7A45" w:rsidRDefault="0074777B" w:rsidP="0074777B">
      <w:pPr>
        <w:pStyle w:val="PlainText"/>
        <w:spacing w:after="120"/>
        <w:rPr>
          <w:rFonts w:asciiTheme="minorHAnsi" w:hAnsiTheme="minorHAnsi" w:cs="Arial"/>
          <w:sz w:val="22"/>
          <w:szCs w:val="22"/>
        </w:rPr>
      </w:pPr>
      <w:r w:rsidRPr="00334246">
        <w:rPr>
          <w:rFonts w:asciiTheme="minorHAnsi" w:hAnsiTheme="minorHAnsi" w:cs="Arial"/>
          <w:sz w:val="22"/>
          <w:szCs w:val="22"/>
        </w:rPr>
        <w:t>Podpis:___________________________</w:t>
      </w:r>
    </w:p>
    <w:p w:rsidR="00006336" w:rsidRPr="00BD7A45" w:rsidRDefault="00006336" w:rsidP="0074777B">
      <w:pPr>
        <w:pStyle w:val="PlainText"/>
        <w:spacing w:after="120"/>
        <w:rPr>
          <w:rFonts w:asciiTheme="minorHAnsi" w:hAnsiTheme="minorHAnsi" w:cs="Arial"/>
          <w:sz w:val="22"/>
          <w:szCs w:val="22"/>
        </w:rPr>
      </w:pPr>
    </w:p>
    <w:sectPr w:rsidR="00006336" w:rsidRPr="00BD7A45" w:rsidSect="004662EA">
      <w:headerReference w:type="default" r:id="rId11"/>
      <w:footerReference w:type="even" r:id="rId12"/>
      <w:footerReference w:type="default" r:id="rId13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9F0" w:rsidRDefault="003D69F0" w:rsidP="004566BF">
      <w:pPr>
        <w:spacing w:after="0" w:line="240" w:lineRule="auto"/>
      </w:pPr>
      <w:r>
        <w:separator/>
      </w:r>
    </w:p>
  </w:endnote>
  <w:endnote w:type="continuationSeparator" w:id="0">
    <w:p w:rsidR="003D69F0" w:rsidRDefault="003D69F0" w:rsidP="00456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PL SungtiL GB">
    <w:charset w:val="01"/>
    <w:family w:val="auto"/>
    <w:pitch w:val="variable"/>
  </w:font>
  <w:font w:name="FreeSan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638" w:rsidRDefault="00262638" w:rsidP="006B0F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2638" w:rsidRDefault="002626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8"/>
        <w:szCs w:val="18"/>
      </w:rPr>
      <w:id w:val="2648603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262638" w:rsidRPr="00E750A6" w:rsidRDefault="00262638">
            <w:pPr>
              <w:pStyle w:val="Footer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750A6">
              <w:rPr>
                <w:rFonts w:asciiTheme="minorHAnsi" w:hAnsiTheme="minorHAnsi"/>
                <w:sz w:val="18"/>
                <w:szCs w:val="18"/>
              </w:rPr>
              <w:t xml:space="preserve">Stránka </w:t>
            </w:r>
            <w:r w:rsidRPr="00341431">
              <w:rPr>
                <w:rFonts w:asciiTheme="minorHAnsi" w:hAnsiTheme="minorHAnsi"/>
                <w:szCs w:val="18"/>
              </w:rPr>
              <w:fldChar w:fldCharType="begin"/>
            </w:r>
            <w:r w:rsidRPr="00341431">
              <w:rPr>
                <w:rFonts w:asciiTheme="minorHAnsi" w:hAnsiTheme="minorHAnsi"/>
                <w:szCs w:val="18"/>
              </w:rPr>
              <w:instrText>PAGE</w:instrText>
            </w:r>
            <w:r w:rsidRPr="00341431">
              <w:rPr>
                <w:rFonts w:asciiTheme="minorHAnsi" w:hAnsiTheme="minorHAnsi"/>
                <w:szCs w:val="18"/>
              </w:rPr>
              <w:fldChar w:fldCharType="separate"/>
            </w:r>
            <w:r w:rsidR="009C36A2">
              <w:rPr>
                <w:rFonts w:asciiTheme="minorHAnsi" w:hAnsiTheme="minorHAnsi"/>
                <w:noProof/>
                <w:szCs w:val="18"/>
              </w:rPr>
              <w:t>1</w:t>
            </w:r>
            <w:r w:rsidRPr="00341431">
              <w:rPr>
                <w:rFonts w:asciiTheme="minorHAnsi" w:hAnsiTheme="minorHAnsi"/>
                <w:szCs w:val="18"/>
              </w:rPr>
              <w:fldChar w:fldCharType="end"/>
            </w:r>
            <w:r w:rsidRPr="00E750A6">
              <w:rPr>
                <w:rFonts w:asciiTheme="minorHAnsi" w:hAnsiTheme="minorHAnsi"/>
                <w:sz w:val="18"/>
                <w:szCs w:val="18"/>
              </w:rPr>
              <w:t xml:space="preserve"> z </w:t>
            </w:r>
            <w:r w:rsidRPr="00E750A6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E750A6">
              <w:rPr>
                <w:rFonts w:asciiTheme="minorHAnsi" w:hAnsiTheme="minorHAnsi"/>
                <w:sz w:val="18"/>
                <w:szCs w:val="18"/>
              </w:rPr>
              <w:instrText>NUMPAGES</w:instrText>
            </w:r>
            <w:r w:rsidRPr="00E750A6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C36A2">
              <w:rPr>
                <w:rFonts w:asciiTheme="minorHAnsi" w:hAnsiTheme="minorHAnsi"/>
                <w:noProof/>
                <w:sz w:val="18"/>
                <w:szCs w:val="18"/>
              </w:rPr>
              <w:t>5</w:t>
            </w:r>
            <w:r w:rsidRPr="00E750A6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9F0" w:rsidRDefault="003D69F0" w:rsidP="004566BF">
      <w:pPr>
        <w:spacing w:after="0" w:line="240" w:lineRule="auto"/>
      </w:pPr>
      <w:r>
        <w:separator/>
      </w:r>
    </w:p>
  </w:footnote>
  <w:footnote w:type="continuationSeparator" w:id="0">
    <w:p w:rsidR="003D69F0" w:rsidRDefault="003D69F0" w:rsidP="00456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4A6" w:rsidRDefault="00262638" w:rsidP="006214A6">
    <w:pPr>
      <w:pStyle w:val="NormalWeb"/>
    </w:pPr>
    <w:r>
      <w:tab/>
    </w:r>
  </w:p>
  <w:p w:rsidR="00262638" w:rsidRDefault="00262638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053"/>
    <w:multiLevelType w:val="multilevel"/>
    <w:tmpl w:val="4CC8238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07C712FF"/>
    <w:multiLevelType w:val="hybridMultilevel"/>
    <w:tmpl w:val="CE648E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E586E"/>
    <w:multiLevelType w:val="hybridMultilevel"/>
    <w:tmpl w:val="8F6E0D8E"/>
    <w:lvl w:ilvl="0" w:tplc="7D92DFCE">
      <w:numFmt w:val="bullet"/>
      <w:lvlText w:val="-"/>
      <w:lvlJc w:val="left"/>
      <w:pPr>
        <w:ind w:left="927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1162C8B"/>
    <w:multiLevelType w:val="hybridMultilevel"/>
    <w:tmpl w:val="F8D805A2"/>
    <w:lvl w:ilvl="0" w:tplc="040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7B410CA"/>
    <w:multiLevelType w:val="multilevel"/>
    <w:tmpl w:val="FD72A116"/>
    <w:lvl w:ilvl="0">
      <w:start w:val="3"/>
      <w:numFmt w:val="decimal"/>
      <w:lvlText w:val="%1"/>
      <w:lvlJc w:val="left"/>
      <w:pPr>
        <w:ind w:left="432" w:hanging="432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E402B0A"/>
    <w:multiLevelType w:val="hybridMultilevel"/>
    <w:tmpl w:val="70C012EC"/>
    <w:lvl w:ilvl="0" w:tplc="040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F9711C5"/>
    <w:multiLevelType w:val="multilevel"/>
    <w:tmpl w:val="C8AAC1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  <w:i w:val="0"/>
      </w:rPr>
    </w:lvl>
    <w:lvl w:ilvl="2">
      <w:start w:val="1"/>
      <w:numFmt w:val="upperLetter"/>
      <w:lvlText w:val="%3.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217E06D5"/>
    <w:multiLevelType w:val="multilevel"/>
    <w:tmpl w:val="89A87C90"/>
    <w:lvl w:ilvl="0">
      <w:start w:val="4"/>
      <w:numFmt w:val="decimal"/>
      <w:lvlText w:val="%1"/>
      <w:lvlJc w:val="left"/>
      <w:pPr>
        <w:ind w:left="432" w:hanging="432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2CE022B"/>
    <w:multiLevelType w:val="multilevel"/>
    <w:tmpl w:val="AFA4B1B6"/>
    <w:lvl w:ilvl="0">
      <w:start w:val="3"/>
      <w:numFmt w:val="decimal"/>
      <w:lvlText w:val="%1"/>
      <w:lvlJc w:val="left"/>
      <w:pPr>
        <w:ind w:left="432" w:hanging="432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sz w:val="22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E1B7EEE"/>
    <w:multiLevelType w:val="hybridMultilevel"/>
    <w:tmpl w:val="E4900764"/>
    <w:lvl w:ilvl="0" w:tplc="434AFD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C211B9"/>
    <w:multiLevelType w:val="hybridMultilevel"/>
    <w:tmpl w:val="0F382996"/>
    <w:lvl w:ilvl="0" w:tplc="CD50FDA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7784A"/>
    <w:multiLevelType w:val="hybridMultilevel"/>
    <w:tmpl w:val="46CC7708"/>
    <w:lvl w:ilvl="0" w:tplc="2548C5F8">
      <w:start w:val="1"/>
      <w:numFmt w:val="lowerRoman"/>
      <w:lvlText w:val="(%1)"/>
      <w:lvlJc w:val="left"/>
      <w:pPr>
        <w:ind w:left="100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>
    <w:nsid w:val="3C0F40EC"/>
    <w:multiLevelType w:val="hybridMultilevel"/>
    <w:tmpl w:val="B20883BA"/>
    <w:lvl w:ilvl="0" w:tplc="DC36BB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65C37"/>
    <w:multiLevelType w:val="hybridMultilevel"/>
    <w:tmpl w:val="F3CEB8A8"/>
    <w:lvl w:ilvl="0" w:tplc="591889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0D7092"/>
    <w:multiLevelType w:val="hybridMultilevel"/>
    <w:tmpl w:val="78FE06A4"/>
    <w:lvl w:ilvl="0" w:tplc="E2AC6BA0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4011081C"/>
    <w:multiLevelType w:val="hybridMultilevel"/>
    <w:tmpl w:val="E49E28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6405D"/>
    <w:multiLevelType w:val="multilevel"/>
    <w:tmpl w:val="F15E3DDE"/>
    <w:lvl w:ilvl="0">
      <w:start w:val="14"/>
      <w:numFmt w:val="decimal"/>
      <w:lvlText w:val="%1"/>
      <w:lvlJc w:val="left"/>
      <w:pPr>
        <w:ind w:left="432" w:hanging="432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4A9E45F4"/>
    <w:multiLevelType w:val="hybridMultilevel"/>
    <w:tmpl w:val="9D600970"/>
    <w:lvl w:ilvl="0" w:tplc="BCFCCA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27ED2"/>
    <w:multiLevelType w:val="hybridMultilevel"/>
    <w:tmpl w:val="0894747C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38B41EE"/>
    <w:multiLevelType w:val="multilevel"/>
    <w:tmpl w:val="873A5B46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57262813"/>
    <w:multiLevelType w:val="hybridMultilevel"/>
    <w:tmpl w:val="83D62138"/>
    <w:lvl w:ilvl="0" w:tplc="BE5C4360">
      <w:start w:val="1"/>
      <w:numFmt w:val="lowerRoman"/>
      <w:lvlText w:val="(%1)"/>
      <w:lvlJc w:val="left"/>
      <w:pPr>
        <w:ind w:left="1062" w:hanging="360"/>
      </w:pPr>
      <w:rPr>
        <w:rFonts w:ascii="Arial Narrow" w:eastAsia="Calibri" w:hAnsi="Arial Narrow" w:cs="Arial"/>
      </w:rPr>
    </w:lvl>
    <w:lvl w:ilvl="1" w:tplc="04050019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1">
    <w:nsid w:val="5FC00B7F"/>
    <w:multiLevelType w:val="multilevel"/>
    <w:tmpl w:val="11A43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D77576"/>
    <w:multiLevelType w:val="hybridMultilevel"/>
    <w:tmpl w:val="FCA4AB6E"/>
    <w:lvl w:ilvl="0" w:tplc="7ACEB8FA">
      <w:start w:val="1"/>
      <w:numFmt w:val="lowerLetter"/>
      <w:lvlText w:val="%1)"/>
      <w:lvlJc w:val="left"/>
      <w:pPr>
        <w:ind w:left="93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69E669DC"/>
    <w:multiLevelType w:val="multilevel"/>
    <w:tmpl w:val="8690E4B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ascii="Calibri" w:hAnsi="Calibri" w:hint="default"/>
        <w:b w:val="0"/>
        <w:spacing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6B1D1232"/>
    <w:multiLevelType w:val="multilevel"/>
    <w:tmpl w:val="B386BB5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680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950"/>
        </w:tabs>
        <w:ind w:left="2950" w:hanging="681"/>
      </w:pPr>
      <w:rPr>
        <w:rFonts w:cs="Times New Roman"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240"/>
        </w:tabs>
        <w:ind w:left="2240" w:hanging="6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abstractNum w:abstractNumId="25">
    <w:nsid w:val="6CBD6CF8"/>
    <w:multiLevelType w:val="multilevel"/>
    <w:tmpl w:val="9040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3D3641"/>
    <w:multiLevelType w:val="hybridMultilevel"/>
    <w:tmpl w:val="4EAEB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B135C7"/>
    <w:multiLevelType w:val="hybridMultilevel"/>
    <w:tmpl w:val="922AFEE6"/>
    <w:lvl w:ilvl="0" w:tplc="97D42360">
      <w:start w:val="8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751C03AF"/>
    <w:multiLevelType w:val="multilevel"/>
    <w:tmpl w:val="3A043EBE"/>
    <w:lvl w:ilvl="0">
      <w:start w:val="11"/>
      <w:numFmt w:val="decimal"/>
      <w:lvlText w:val="%1"/>
      <w:lvlJc w:val="left"/>
      <w:pPr>
        <w:ind w:left="432" w:hanging="432"/>
      </w:pPr>
      <w:rPr>
        <w:rFonts w:ascii="Calibri" w:hAnsi="Calibri" w:hint="default"/>
        <w:b/>
        <w:i w:val="0"/>
        <w:sz w:val="22"/>
      </w:rPr>
    </w:lvl>
    <w:lvl w:ilvl="1">
      <w:start w:val="4"/>
      <w:numFmt w:val="decimal"/>
      <w:lvlText w:val="%1.%2"/>
      <w:lvlJc w:val="left"/>
      <w:pPr>
        <w:ind w:left="576" w:hanging="576"/>
      </w:pPr>
      <w:rPr>
        <w:rFonts w:ascii="Calibri" w:hAnsi="Calibri" w:hint="default"/>
        <w:sz w:val="22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>
    <w:nsid w:val="76364998"/>
    <w:multiLevelType w:val="multilevel"/>
    <w:tmpl w:val="990E2E7E"/>
    <w:lvl w:ilvl="0">
      <w:start w:val="13"/>
      <w:numFmt w:val="decimal"/>
      <w:lvlText w:val="%1"/>
      <w:lvlJc w:val="left"/>
      <w:pPr>
        <w:ind w:left="432" w:hanging="432"/>
      </w:pPr>
      <w:rPr>
        <w:rFonts w:ascii="Calibri" w:hAnsi="Calibri" w:hint="default"/>
        <w:b/>
        <w:i w:val="0"/>
        <w:sz w:val="22"/>
      </w:rPr>
    </w:lvl>
    <w:lvl w:ilvl="1">
      <w:start w:val="4"/>
      <w:numFmt w:val="decimal"/>
      <w:lvlText w:val="%1.%2"/>
      <w:lvlJc w:val="left"/>
      <w:pPr>
        <w:ind w:left="576" w:hanging="576"/>
      </w:pPr>
      <w:rPr>
        <w:rFonts w:ascii="Calibri" w:hAnsi="Calibri" w:hint="default"/>
        <w:sz w:val="22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>
    <w:nsid w:val="7CE5220C"/>
    <w:multiLevelType w:val="multilevel"/>
    <w:tmpl w:val="4630F120"/>
    <w:lvl w:ilvl="0">
      <w:start w:val="3"/>
      <w:numFmt w:val="decimal"/>
      <w:lvlText w:val="%1"/>
      <w:lvlJc w:val="left"/>
      <w:pPr>
        <w:ind w:left="432" w:hanging="432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25"/>
  </w:num>
  <w:num w:numId="3">
    <w:abstractNumId w:val="0"/>
  </w:num>
  <w:num w:numId="4">
    <w:abstractNumId w:val="5"/>
  </w:num>
  <w:num w:numId="5">
    <w:abstractNumId w:val="1"/>
  </w:num>
  <w:num w:numId="6">
    <w:abstractNumId w:val="26"/>
  </w:num>
  <w:num w:numId="7">
    <w:abstractNumId w:val="21"/>
  </w:num>
  <w:num w:numId="8">
    <w:abstractNumId w:val="3"/>
  </w:num>
  <w:num w:numId="9">
    <w:abstractNumId w:val="15"/>
  </w:num>
  <w:num w:numId="10">
    <w:abstractNumId w:val="20"/>
  </w:num>
  <w:num w:numId="11">
    <w:abstractNumId w:val="13"/>
  </w:num>
  <w:num w:numId="12">
    <w:abstractNumId w:val="22"/>
  </w:num>
  <w:num w:numId="13">
    <w:abstractNumId w:val="9"/>
  </w:num>
  <w:num w:numId="14">
    <w:abstractNumId w:val="19"/>
  </w:num>
  <w:num w:numId="15">
    <w:abstractNumId w:val="24"/>
  </w:num>
  <w:num w:numId="16">
    <w:abstractNumId w:val="24"/>
  </w:num>
  <w:num w:numId="17">
    <w:abstractNumId w:val="23"/>
  </w:num>
  <w:num w:numId="18">
    <w:abstractNumId w:val="24"/>
  </w:num>
  <w:num w:numId="19">
    <w:abstractNumId w:val="24"/>
  </w:num>
  <w:num w:numId="20">
    <w:abstractNumId w:val="24"/>
  </w:num>
  <w:num w:numId="21">
    <w:abstractNumId w:val="18"/>
  </w:num>
  <w:num w:numId="22">
    <w:abstractNumId w:val="2"/>
  </w:num>
  <w:num w:numId="23">
    <w:abstractNumId w:val="24"/>
  </w:num>
  <w:num w:numId="24">
    <w:abstractNumId w:val="6"/>
  </w:num>
  <w:num w:numId="25">
    <w:abstractNumId w:val="28"/>
  </w:num>
  <w:num w:numId="26">
    <w:abstractNumId w:val="8"/>
  </w:num>
  <w:num w:numId="27">
    <w:abstractNumId w:val="4"/>
  </w:num>
  <w:num w:numId="28">
    <w:abstractNumId w:val="16"/>
  </w:num>
  <w:num w:numId="29">
    <w:abstractNumId w:val="17"/>
  </w:num>
  <w:num w:numId="30">
    <w:abstractNumId w:val="12"/>
  </w:num>
  <w:num w:numId="31">
    <w:abstractNumId w:val="10"/>
  </w:num>
  <w:num w:numId="32">
    <w:abstractNumId w:val="27"/>
  </w:num>
  <w:num w:numId="33">
    <w:abstractNumId w:val="29"/>
  </w:num>
  <w:num w:numId="34">
    <w:abstractNumId w:val="30"/>
  </w:num>
  <w:num w:numId="35">
    <w:abstractNumId w:val="11"/>
  </w:num>
  <w:num w:numId="36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a Oškrdová">
    <w15:presenceInfo w15:providerId="AD" w15:userId="S-1-5-21-762797364-1767469270-3560995716-1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38"/>
    <w:rsid w:val="000000A6"/>
    <w:rsid w:val="000007E4"/>
    <w:rsid w:val="00000E0D"/>
    <w:rsid w:val="0000208D"/>
    <w:rsid w:val="00003DDE"/>
    <w:rsid w:val="00005638"/>
    <w:rsid w:val="000058B8"/>
    <w:rsid w:val="00006336"/>
    <w:rsid w:val="00007BD4"/>
    <w:rsid w:val="0001053A"/>
    <w:rsid w:val="00011598"/>
    <w:rsid w:val="000141A5"/>
    <w:rsid w:val="00014E33"/>
    <w:rsid w:val="000215D4"/>
    <w:rsid w:val="000224C1"/>
    <w:rsid w:val="000246F3"/>
    <w:rsid w:val="00025DF3"/>
    <w:rsid w:val="00026F04"/>
    <w:rsid w:val="00031C8F"/>
    <w:rsid w:val="000323D6"/>
    <w:rsid w:val="000354B4"/>
    <w:rsid w:val="000359A7"/>
    <w:rsid w:val="000365A8"/>
    <w:rsid w:val="00040E11"/>
    <w:rsid w:val="00047FD1"/>
    <w:rsid w:val="000524EF"/>
    <w:rsid w:val="00053AE5"/>
    <w:rsid w:val="00055AC3"/>
    <w:rsid w:val="00060FCA"/>
    <w:rsid w:val="00063277"/>
    <w:rsid w:val="0006641A"/>
    <w:rsid w:val="00067BD0"/>
    <w:rsid w:val="00067BE6"/>
    <w:rsid w:val="000717D9"/>
    <w:rsid w:val="000749A2"/>
    <w:rsid w:val="00075A84"/>
    <w:rsid w:val="00075C74"/>
    <w:rsid w:val="000802BF"/>
    <w:rsid w:val="000818BE"/>
    <w:rsid w:val="00081B73"/>
    <w:rsid w:val="000830AF"/>
    <w:rsid w:val="0008439D"/>
    <w:rsid w:val="00085689"/>
    <w:rsid w:val="000863FB"/>
    <w:rsid w:val="0008689D"/>
    <w:rsid w:val="00087C26"/>
    <w:rsid w:val="0009077F"/>
    <w:rsid w:val="000913BA"/>
    <w:rsid w:val="00091670"/>
    <w:rsid w:val="00093F60"/>
    <w:rsid w:val="0009693B"/>
    <w:rsid w:val="000A06AC"/>
    <w:rsid w:val="000A1F0E"/>
    <w:rsid w:val="000B6091"/>
    <w:rsid w:val="000C1AC6"/>
    <w:rsid w:val="000C383F"/>
    <w:rsid w:val="000C4673"/>
    <w:rsid w:val="000C49F8"/>
    <w:rsid w:val="000C6FCC"/>
    <w:rsid w:val="000C7754"/>
    <w:rsid w:val="000D5AD5"/>
    <w:rsid w:val="000D650B"/>
    <w:rsid w:val="000D72BD"/>
    <w:rsid w:val="000E1E3A"/>
    <w:rsid w:val="000E31B3"/>
    <w:rsid w:val="000E5627"/>
    <w:rsid w:val="000E5CE5"/>
    <w:rsid w:val="000E695B"/>
    <w:rsid w:val="000E7767"/>
    <w:rsid w:val="000E7A4E"/>
    <w:rsid w:val="000F1382"/>
    <w:rsid w:val="000F2358"/>
    <w:rsid w:val="000F34E3"/>
    <w:rsid w:val="000F3A00"/>
    <w:rsid w:val="000F4DC6"/>
    <w:rsid w:val="0010033E"/>
    <w:rsid w:val="0010072B"/>
    <w:rsid w:val="00103DF7"/>
    <w:rsid w:val="001065DA"/>
    <w:rsid w:val="001074E4"/>
    <w:rsid w:val="00107558"/>
    <w:rsid w:val="00111C8F"/>
    <w:rsid w:val="001135FA"/>
    <w:rsid w:val="00113C4E"/>
    <w:rsid w:val="00114194"/>
    <w:rsid w:val="00117856"/>
    <w:rsid w:val="00121FFE"/>
    <w:rsid w:val="00122678"/>
    <w:rsid w:val="00124327"/>
    <w:rsid w:val="00125698"/>
    <w:rsid w:val="00125E41"/>
    <w:rsid w:val="0012719B"/>
    <w:rsid w:val="00127AF3"/>
    <w:rsid w:val="00127E2A"/>
    <w:rsid w:val="0013397A"/>
    <w:rsid w:val="00134AE8"/>
    <w:rsid w:val="00134EB5"/>
    <w:rsid w:val="00135315"/>
    <w:rsid w:val="00137E2F"/>
    <w:rsid w:val="00144CDE"/>
    <w:rsid w:val="001469E0"/>
    <w:rsid w:val="0014760E"/>
    <w:rsid w:val="00151546"/>
    <w:rsid w:val="00151FF2"/>
    <w:rsid w:val="001567C5"/>
    <w:rsid w:val="00156AA4"/>
    <w:rsid w:val="00160050"/>
    <w:rsid w:val="001625C8"/>
    <w:rsid w:val="00164878"/>
    <w:rsid w:val="001650BB"/>
    <w:rsid w:val="00165343"/>
    <w:rsid w:val="001669BE"/>
    <w:rsid w:val="00166C49"/>
    <w:rsid w:val="00176D57"/>
    <w:rsid w:val="0017701C"/>
    <w:rsid w:val="001770AC"/>
    <w:rsid w:val="00181CCC"/>
    <w:rsid w:val="00183994"/>
    <w:rsid w:val="00185F33"/>
    <w:rsid w:val="0018756F"/>
    <w:rsid w:val="0019337A"/>
    <w:rsid w:val="001A1F32"/>
    <w:rsid w:val="001A4800"/>
    <w:rsid w:val="001B194C"/>
    <w:rsid w:val="001B211A"/>
    <w:rsid w:val="001B3E9B"/>
    <w:rsid w:val="001B761B"/>
    <w:rsid w:val="001B783E"/>
    <w:rsid w:val="001C2BBB"/>
    <w:rsid w:val="001C78DE"/>
    <w:rsid w:val="001D1D8A"/>
    <w:rsid w:val="001D355A"/>
    <w:rsid w:val="001D3A4A"/>
    <w:rsid w:val="001E1DA8"/>
    <w:rsid w:val="001E2814"/>
    <w:rsid w:val="001E4F6F"/>
    <w:rsid w:val="001E514F"/>
    <w:rsid w:val="001E521D"/>
    <w:rsid w:val="001E54CC"/>
    <w:rsid w:val="001E740C"/>
    <w:rsid w:val="001F1217"/>
    <w:rsid w:val="001F5096"/>
    <w:rsid w:val="001F5E79"/>
    <w:rsid w:val="002027EB"/>
    <w:rsid w:val="00203DD8"/>
    <w:rsid w:val="00204C96"/>
    <w:rsid w:val="00205168"/>
    <w:rsid w:val="002057C6"/>
    <w:rsid w:val="00210F4A"/>
    <w:rsid w:val="00212845"/>
    <w:rsid w:val="002137A9"/>
    <w:rsid w:val="00226460"/>
    <w:rsid w:val="00226662"/>
    <w:rsid w:val="00227E2C"/>
    <w:rsid w:val="00232FCE"/>
    <w:rsid w:val="00233F3F"/>
    <w:rsid w:val="00237F41"/>
    <w:rsid w:val="002429EE"/>
    <w:rsid w:val="00242F18"/>
    <w:rsid w:val="00243843"/>
    <w:rsid w:val="00245BDB"/>
    <w:rsid w:val="00246536"/>
    <w:rsid w:val="002479B0"/>
    <w:rsid w:val="00252E16"/>
    <w:rsid w:val="002612DB"/>
    <w:rsid w:val="00261C85"/>
    <w:rsid w:val="00262638"/>
    <w:rsid w:val="00263CE5"/>
    <w:rsid w:val="0026602B"/>
    <w:rsid w:val="00266C7E"/>
    <w:rsid w:val="002678A8"/>
    <w:rsid w:val="00270AA3"/>
    <w:rsid w:val="00271F1C"/>
    <w:rsid w:val="0027454D"/>
    <w:rsid w:val="00276B43"/>
    <w:rsid w:val="002807F3"/>
    <w:rsid w:val="0028213D"/>
    <w:rsid w:val="0028417A"/>
    <w:rsid w:val="00284388"/>
    <w:rsid w:val="002A2382"/>
    <w:rsid w:val="002A3AE7"/>
    <w:rsid w:val="002A426F"/>
    <w:rsid w:val="002A442B"/>
    <w:rsid w:val="002A776D"/>
    <w:rsid w:val="002A7846"/>
    <w:rsid w:val="002A7C86"/>
    <w:rsid w:val="002A7F54"/>
    <w:rsid w:val="002B2906"/>
    <w:rsid w:val="002B7B01"/>
    <w:rsid w:val="002C0D31"/>
    <w:rsid w:val="002C21E4"/>
    <w:rsid w:val="002C30CC"/>
    <w:rsid w:val="002D0699"/>
    <w:rsid w:val="002D24C8"/>
    <w:rsid w:val="002D4AA3"/>
    <w:rsid w:val="002D6039"/>
    <w:rsid w:val="002D6436"/>
    <w:rsid w:val="002D6A5B"/>
    <w:rsid w:val="002D73FF"/>
    <w:rsid w:val="002D7E36"/>
    <w:rsid w:val="002E096D"/>
    <w:rsid w:val="002E38AB"/>
    <w:rsid w:val="002E3AB3"/>
    <w:rsid w:val="002E4824"/>
    <w:rsid w:val="002E5343"/>
    <w:rsid w:val="002E721C"/>
    <w:rsid w:val="002F25E7"/>
    <w:rsid w:val="002F7819"/>
    <w:rsid w:val="0031165A"/>
    <w:rsid w:val="00313B18"/>
    <w:rsid w:val="00315DE7"/>
    <w:rsid w:val="00315FA4"/>
    <w:rsid w:val="00322A76"/>
    <w:rsid w:val="00325B8C"/>
    <w:rsid w:val="00326672"/>
    <w:rsid w:val="00330696"/>
    <w:rsid w:val="00330CBC"/>
    <w:rsid w:val="003333C0"/>
    <w:rsid w:val="00333E89"/>
    <w:rsid w:val="003347A2"/>
    <w:rsid w:val="00335643"/>
    <w:rsid w:val="00341431"/>
    <w:rsid w:val="00342361"/>
    <w:rsid w:val="003423C9"/>
    <w:rsid w:val="003427A4"/>
    <w:rsid w:val="003432DE"/>
    <w:rsid w:val="00343DAB"/>
    <w:rsid w:val="00344B12"/>
    <w:rsid w:val="003501BD"/>
    <w:rsid w:val="00351D67"/>
    <w:rsid w:val="00352ADB"/>
    <w:rsid w:val="00355BAA"/>
    <w:rsid w:val="00360FA9"/>
    <w:rsid w:val="003611AF"/>
    <w:rsid w:val="00363ED3"/>
    <w:rsid w:val="003668A1"/>
    <w:rsid w:val="00372C63"/>
    <w:rsid w:val="00373057"/>
    <w:rsid w:val="00374AEB"/>
    <w:rsid w:val="003755A9"/>
    <w:rsid w:val="00376FD3"/>
    <w:rsid w:val="00377DAD"/>
    <w:rsid w:val="00383918"/>
    <w:rsid w:val="00383D9E"/>
    <w:rsid w:val="0038605D"/>
    <w:rsid w:val="00387584"/>
    <w:rsid w:val="00387F9C"/>
    <w:rsid w:val="00390291"/>
    <w:rsid w:val="003913CA"/>
    <w:rsid w:val="00391B74"/>
    <w:rsid w:val="00392F30"/>
    <w:rsid w:val="003962AE"/>
    <w:rsid w:val="003A1013"/>
    <w:rsid w:val="003B02AB"/>
    <w:rsid w:val="003B452B"/>
    <w:rsid w:val="003B4A48"/>
    <w:rsid w:val="003C146D"/>
    <w:rsid w:val="003C3C62"/>
    <w:rsid w:val="003C460A"/>
    <w:rsid w:val="003C622F"/>
    <w:rsid w:val="003D1536"/>
    <w:rsid w:val="003D1AF8"/>
    <w:rsid w:val="003D2549"/>
    <w:rsid w:val="003D404B"/>
    <w:rsid w:val="003D5EE1"/>
    <w:rsid w:val="003D69F0"/>
    <w:rsid w:val="003E1635"/>
    <w:rsid w:val="003E20E1"/>
    <w:rsid w:val="003E301E"/>
    <w:rsid w:val="003E48DF"/>
    <w:rsid w:val="003E4B9F"/>
    <w:rsid w:val="003E7412"/>
    <w:rsid w:val="003F0591"/>
    <w:rsid w:val="003F0929"/>
    <w:rsid w:val="003F1485"/>
    <w:rsid w:val="003F6478"/>
    <w:rsid w:val="003F7248"/>
    <w:rsid w:val="003F7FD0"/>
    <w:rsid w:val="00401DF8"/>
    <w:rsid w:val="0040522E"/>
    <w:rsid w:val="00405E89"/>
    <w:rsid w:val="0041006A"/>
    <w:rsid w:val="004104BC"/>
    <w:rsid w:val="00413729"/>
    <w:rsid w:val="00415118"/>
    <w:rsid w:val="004167D0"/>
    <w:rsid w:val="004177C4"/>
    <w:rsid w:val="004202D9"/>
    <w:rsid w:val="00420F5F"/>
    <w:rsid w:val="00421EE1"/>
    <w:rsid w:val="004221CD"/>
    <w:rsid w:val="00430995"/>
    <w:rsid w:val="00431831"/>
    <w:rsid w:val="00432517"/>
    <w:rsid w:val="00433599"/>
    <w:rsid w:val="00434990"/>
    <w:rsid w:val="00436F41"/>
    <w:rsid w:val="00440B26"/>
    <w:rsid w:val="00441DFE"/>
    <w:rsid w:val="004537B5"/>
    <w:rsid w:val="004539A6"/>
    <w:rsid w:val="004566BF"/>
    <w:rsid w:val="00456714"/>
    <w:rsid w:val="00457E23"/>
    <w:rsid w:val="00460763"/>
    <w:rsid w:val="00462BAF"/>
    <w:rsid w:val="00463CAF"/>
    <w:rsid w:val="00465880"/>
    <w:rsid w:val="004662EA"/>
    <w:rsid w:val="0047025D"/>
    <w:rsid w:val="004703B5"/>
    <w:rsid w:val="00470D13"/>
    <w:rsid w:val="004718A1"/>
    <w:rsid w:val="00471EEA"/>
    <w:rsid w:val="004735AF"/>
    <w:rsid w:val="00476661"/>
    <w:rsid w:val="00482C58"/>
    <w:rsid w:val="004845C2"/>
    <w:rsid w:val="0048672F"/>
    <w:rsid w:val="00490B23"/>
    <w:rsid w:val="0049597A"/>
    <w:rsid w:val="00495D9C"/>
    <w:rsid w:val="004A07B9"/>
    <w:rsid w:val="004A1DD7"/>
    <w:rsid w:val="004A4761"/>
    <w:rsid w:val="004B0568"/>
    <w:rsid w:val="004B1C76"/>
    <w:rsid w:val="004B2178"/>
    <w:rsid w:val="004B68A0"/>
    <w:rsid w:val="004C1E3F"/>
    <w:rsid w:val="004C557E"/>
    <w:rsid w:val="004C61B2"/>
    <w:rsid w:val="004D0E12"/>
    <w:rsid w:val="004D1557"/>
    <w:rsid w:val="004D3359"/>
    <w:rsid w:val="004D4041"/>
    <w:rsid w:val="004E0933"/>
    <w:rsid w:val="004E0D8E"/>
    <w:rsid w:val="004E3A2B"/>
    <w:rsid w:val="00501078"/>
    <w:rsid w:val="00501520"/>
    <w:rsid w:val="005017D3"/>
    <w:rsid w:val="00501804"/>
    <w:rsid w:val="00504083"/>
    <w:rsid w:val="00504B4E"/>
    <w:rsid w:val="005203E8"/>
    <w:rsid w:val="0052200B"/>
    <w:rsid w:val="00523C5D"/>
    <w:rsid w:val="00525B81"/>
    <w:rsid w:val="005267FD"/>
    <w:rsid w:val="005306A6"/>
    <w:rsid w:val="00535426"/>
    <w:rsid w:val="00537AE4"/>
    <w:rsid w:val="005429CB"/>
    <w:rsid w:val="005446B7"/>
    <w:rsid w:val="005449A3"/>
    <w:rsid w:val="00546123"/>
    <w:rsid w:val="00546412"/>
    <w:rsid w:val="00550A04"/>
    <w:rsid w:val="00551664"/>
    <w:rsid w:val="00551A36"/>
    <w:rsid w:val="0055262E"/>
    <w:rsid w:val="0055313A"/>
    <w:rsid w:val="00554E51"/>
    <w:rsid w:val="00556055"/>
    <w:rsid w:val="00561115"/>
    <w:rsid w:val="00562C9D"/>
    <w:rsid w:val="005646D0"/>
    <w:rsid w:val="00564915"/>
    <w:rsid w:val="00564BC2"/>
    <w:rsid w:val="005656A7"/>
    <w:rsid w:val="00570179"/>
    <w:rsid w:val="0057060F"/>
    <w:rsid w:val="00572BBB"/>
    <w:rsid w:val="005743ED"/>
    <w:rsid w:val="00575214"/>
    <w:rsid w:val="005756AF"/>
    <w:rsid w:val="005766B1"/>
    <w:rsid w:val="00577546"/>
    <w:rsid w:val="00584862"/>
    <w:rsid w:val="005857E5"/>
    <w:rsid w:val="00585C10"/>
    <w:rsid w:val="005869AB"/>
    <w:rsid w:val="0058745A"/>
    <w:rsid w:val="00590DEA"/>
    <w:rsid w:val="00591F2E"/>
    <w:rsid w:val="00596C0E"/>
    <w:rsid w:val="005A2D4E"/>
    <w:rsid w:val="005A3F99"/>
    <w:rsid w:val="005A473A"/>
    <w:rsid w:val="005A50E5"/>
    <w:rsid w:val="005A5B79"/>
    <w:rsid w:val="005A610D"/>
    <w:rsid w:val="005A6121"/>
    <w:rsid w:val="005A7096"/>
    <w:rsid w:val="005B0192"/>
    <w:rsid w:val="005C095F"/>
    <w:rsid w:val="005C53B2"/>
    <w:rsid w:val="005C6F17"/>
    <w:rsid w:val="005D3056"/>
    <w:rsid w:val="005D3AA9"/>
    <w:rsid w:val="005D411E"/>
    <w:rsid w:val="005D4AB8"/>
    <w:rsid w:val="005D4F90"/>
    <w:rsid w:val="005D561F"/>
    <w:rsid w:val="005E0CA9"/>
    <w:rsid w:val="005E1413"/>
    <w:rsid w:val="005E1788"/>
    <w:rsid w:val="005E1DB3"/>
    <w:rsid w:val="005F0A46"/>
    <w:rsid w:val="005F0BFB"/>
    <w:rsid w:val="005F3A88"/>
    <w:rsid w:val="005F7063"/>
    <w:rsid w:val="005F78DB"/>
    <w:rsid w:val="005F7A25"/>
    <w:rsid w:val="00600664"/>
    <w:rsid w:val="0060078E"/>
    <w:rsid w:val="00600F6C"/>
    <w:rsid w:val="00603D3F"/>
    <w:rsid w:val="00604E1B"/>
    <w:rsid w:val="006157DA"/>
    <w:rsid w:val="00615CB1"/>
    <w:rsid w:val="006167BF"/>
    <w:rsid w:val="00616C53"/>
    <w:rsid w:val="00620EB3"/>
    <w:rsid w:val="006214A6"/>
    <w:rsid w:val="00623930"/>
    <w:rsid w:val="0062444E"/>
    <w:rsid w:val="00624698"/>
    <w:rsid w:val="006246B2"/>
    <w:rsid w:val="00633DB8"/>
    <w:rsid w:val="00634BC7"/>
    <w:rsid w:val="00635930"/>
    <w:rsid w:val="006401B3"/>
    <w:rsid w:val="00640D54"/>
    <w:rsid w:val="0064405D"/>
    <w:rsid w:val="006509A3"/>
    <w:rsid w:val="00653276"/>
    <w:rsid w:val="0065444C"/>
    <w:rsid w:val="006556D0"/>
    <w:rsid w:val="006570BF"/>
    <w:rsid w:val="006576D2"/>
    <w:rsid w:val="00661CC5"/>
    <w:rsid w:val="00666E93"/>
    <w:rsid w:val="006701DB"/>
    <w:rsid w:val="006704F6"/>
    <w:rsid w:val="006707A2"/>
    <w:rsid w:val="006728A6"/>
    <w:rsid w:val="00674192"/>
    <w:rsid w:val="00677417"/>
    <w:rsid w:val="006815F8"/>
    <w:rsid w:val="00682BC6"/>
    <w:rsid w:val="006831D9"/>
    <w:rsid w:val="006857A0"/>
    <w:rsid w:val="00685A2E"/>
    <w:rsid w:val="006867CD"/>
    <w:rsid w:val="00687158"/>
    <w:rsid w:val="00693FED"/>
    <w:rsid w:val="0069421D"/>
    <w:rsid w:val="00694AB4"/>
    <w:rsid w:val="006951D1"/>
    <w:rsid w:val="006A2835"/>
    <w:rsid w:val="006A3069"/>
    <w:rsid w:val="006A773E"/>
    <w:rsid w:val="006B010A"/>
    <w:rsid w:val="006B0FAC"/>
    <w:rsid w:val="006B10E1"/>
    <w:rsid w:val="006B39DF"/>
    <w:rsid w:val="006B6ACB"/>
    <w:rsid w:val="006B7E45"/>
    <w:rsid w:val="006C09C4"/>
    <w:rsid w:val="006C32D8"/>
    <w:rsid w:val="006C4668"/>
    <w:rsid w:val="006D488B"/>
    <w:rsid w:val="006D4989"/>
    <w:rsid w:val="006D56A6"/>
    <w:rsid w:val="006D5D3B"/>
    <w:rsid w:val="006D6A01"/>
    <w:rsid w:val="006E2396"/>
    <w:rsid w:val="006E6345"/>
    <w:rsid w:val="006F15DE"/>
    <w:rsid w:val="006F1A7D"/>
    <w:rsid w:val="006F5390"/>
    <w:rsid w:val="006F79B7"/>
    <w:rsid w:val="00700C40"/>
    <w:rsid w:val="0070239B"/>
    <w:rsid w:val="00702F36"/>
    <w:rsid w:val="007039B1"/>
    <w:rsid w:val="00703C50"/>
    <w:rsid w:val="007068CB"/>
    <w:rsid w:val="0070720F"/>
    <w:rsid w:val="00710C2A"/>
    <w:rsid w:val="00711166"/>
    <w:rsid w:val="00712E2D"/>
    <w:rsid w:val="007134C1"/>
    <w:rsid w:val="00713F1F"/>
    <w:rsid w:val="007146D9"/>
    <w:rsid w:val="00715B76"/>
    <w:rsid w:val="007207E9"/>
    <w:rsid w:val="00720A81"/>
    <w:rsid w:val="00726563"/>
    <w:rsid w:val="0072661D"/>
    <w:rsid w:val="00726763"/>
    <w:rsid w:val="00730127"/>
    <w:rsid w:val="0073029F"/>
    <w:rsid w:val="00732557"/>
    <w:rsid w:val="00734C4E"/>
    <w:rsid w:val="0073501D"/>
    <w:rsid w:val="00736BBF"/>
    <w:rsid w:val="007433FB"/>
    <w:rsid w:val="0074777B"/>
    <w:rsid w:val="00747A6E"/>
    <w:rsid w:val="007510B6"/>
    <w:rsid w:val="0075504F"/>
    <w:rsid w:val="0075568C"/>
    <w:rsid w:val="00756B36"/>
    <w:rsid w:val="00756C7D"/>
    <w:rsid w:val="00761CE1"/>
    <w:rsid w:val="00762916"/>
    <w:rsid w:val="00765830"/>
    <w:rsid w:val="00765B78"/>
    <w:rsid w:val="00766A76"/>
    <w:rsid w:val="00766E5E"/>
    <w:rsid w:val="007674C8"/>
    <w:rsid w:val="00770EB8"/>
    <w:rsid w:val="00770F75"/>
    <w:rsid w:val="00771346"/>
    <w:rsid w:val="00773364"/>
    <w:rsid w:val="007750FB"/>
    <w:rsid w:val="00777B8F"/>
    <w:rsid w:val="00784104"/>
    <w:rsid w:val="007845E0"/>
    <w:rsid w:val="00791C37"/>
    <w:rsid w:val="007A0891"/>
    <w:rsid w:val="007A24D5"/>
    <w:rsid w:val="007A59B5"/>
    <w:rsid w:val="007A5BAE"/>
    <w:rsid w:val="007A76FE"/>
    <w:rsid w:val="007A7B98"/>
    <w:rsid w:val="007B2D02"/>
    <w:rsid w:val="007B315D"/>
    <w:rsid w:val="007B448F"/>
    <w:rsid w:val="007B666C"/>
    <w:rsid w:val="007B6DED"/>
    <w:rsid w:val="007B7BDE"/>
    <w:rsid w:val="007C0B79"/>
    <w:rsid w:val="007C4586"/>
    <w:rsid w:val="007D0829"/>
    <w:rsid w:val="007D39A9"/>
    <w:rsid w:val="007D3F9B"/>
    <w:rsid w:val="007D45F4"/>
    <w:rsid w:val="007D45FC"/>
    <w:rsid w:val="007D5CB0"/>
    <w:rsid w:val="007D5ED0"/>
    <w:rsid w:val="007E05C7"/>
    <w:rsid w:val="007F59E8"/>
    <w:rsid w:val="00803174"/>
    <w:rsid w:val="0080352D"/>
    <w:rsid w:val="0080707A"/>
    <w:rsid w:val="00810051"/>
    <w:rsid w:val="00811549"/>
    <w:rsid w:val="008124A7"/>
    <w:rsid w:val="0081395F"/>
    <w:rsid w:val="00821487"/>
    <w:rsid w:val="008217CC"/>
    <w:rsid w:val="00822520"/>
    <w:rsid w:val="008226C4"/>
    <w:rsid w:val="00824AB7"/>
    <w:rsid w:val="008270BB"/>
    <w:rsid w:val="008346FF"/>
    <w:rsid w:val="00835A06"/>
    <w:rsid w:val="00836544"/>
    <w:rsid w:val="00836D6F"/>
    <w:rsid w:val="00836D87"/>
    <w:rsid w:val="0083756F"/>
    <w:rsid w:val="008404D7"/>
    <w:rsid w:val="00842D69"/>
    <w:rsid w:val="00843F2C"/>
    <w:rsid w:val="00845F2B"/>
    <w:rsid w:val="00845F7E"/>
    <w:rsid w:val="00846424"/>
    <w:rsid w:val="00847118"/>
    <w:rsid w:val="00850DBE"/>
    <w:rsid w:val="008517B5"/>
    <w:rsid w:val="00853158"/>
    <w:rsid w:val="00853A78"/>
    <w:rsid w:val="00856DA1"/>
    <w:rsid w:val="00856DCC"/>
    <w:rsid w:val="00861FFB"/>
    <w:rsid w:val="00865316"/>
    <w:rsid w:val="0086606C"/>
    <w:rsid w:val="008671AA"/>
    <w:rsid w:val="008739AC"/>
    <w:rsid w:val="00880724"/>
    <w:rsid w:val="0088342F"/>
    <w:rsid w:val="00883C58"/>
    <w:rsid w:val="00884B8A"/>
    <w:rsid w:val="00886994"/>
    <w:rsid w:val="0089275B"/>
    <w:rsid w:val="00892F85"/>
    <w:rsid w:val="008946F5"/>
    <w:rsid w:val="00896535"/>
    <w:rsid w:val="008A1288"/>
    <w:rsid w:val="008A38BD"/>
    <w:rsid w:val="008A3C19"/>
    <w:rsid w:val="008A3E8B"/>
    <w:rsid w:val="008A417A"/>
    <w:rsid w:val="008A4D5F"/>
    <w:rsid w:val="008B2738"/>
    <w:rsid w:val="008B2CFD"/>
    <w:rsid w:val="008B2F78"/>
    <w:rsid w:val="008B4BC4"/>
    <w:rsid w:val="008B57EE"/>
    <w:rsid w:val="008C0770"/>
    <w:rsid w:val="008C52AD"/>
    <w:rsid w:val="008C6894"/>
    <w:rsid w:val="008C7D2F"/>
    <w:rsid w:val="008D0FEE"/>
    <w:rsid w:val="008D191B"/>
    <w:rsid w:val="008D23DA"/>
    <w:rsid w:val="008D488B"/>
    <w:rsid w:val="008D4AFA"/>
    <w:rsid w:val="008D78C9"/>
    <w:rsid w:val="008D7E69"/>
    <w:rsid w:val="008E163D"/>
    <w:rsid w:val="008E2EA6"/>
    <w:rsid w:val="008E53E4"/>
    <w:rsid w:val="008E5C1F"/>
    <w:rsid w:val="008E60E0"/>
    <w:rsid w:val="008E7ADA"/>
    <w:rsid w:val="008E7C6B"/>
    <w:rsid w:val="008F2B42"/>
    <w:rsid w:val="008F7D1F"/>
    <w:rsid w:val="00904D1C"/>
    <w:rsid w:val="00906930"/>
    <w:rsid w:val="00906F1B"/>
    <w:rsid w:val="009076C7"/>
    <w:rsid w:val="00911253"/>
    <w:rsid w:val="0091321E"/>
    <w:rsid w:val="00913B67"/>
    <w:rsid w:val="00914287"/>
    <w:rsid w:val="00915725"/>
    <w:rsid w:val="00920E94"/>
    <w:rsid w:val="00924266"/>
    <w:rsid w:val="00924914"/>
    <w:rsid w:val="00925EFC"/>
    <w:rsid w:val="009303BC"/>
    <w:rsid w:val="0093081D"/>
    <w:rsid w:val="009309D1"/>
    <w:rsid w:val="00931449"/>
    <w:rsid w:val="0093237C"/>
    <w:rsid w:val="00932598"/>
    <w:rsid w:val="00935C45"/>
    <w:rsid w:val="009372AE"/>
    <w:rsid w:val="00940018"/>
    <w:rsid w:val="009400DF"/>
    <w:rsid w:val="009409D0"/>
    <w:rsid w:val="0094289F"/>
    <w:rsid w:val="00942BA6"/>
    <w:rsid w:val="00943C40"/>
    <w:rsid w:val="0094641C"/>
    <w:rsid w:val="0095192A"/>
    <w:rsid w:val="00951DB9"/>
    <w:rsid w:val="009522FF"/>
    <w:rsid w:val="00953E90"/>
    <w:rsid w:val="0095564C"/>
    <w:rsid w:val="009559F2"/>
    <w:rsid w:val="00955E43"/>
    <w:rsid w:val="00956293"/>
    <w:rsid w:val="00961BE3"/>
    <w:rsid w:val="009629B1"/>
    <w:rsid w:val="00970F41"/>
    <w:rsid w:val="00971207"/>
    <w:rsid w:val="0097319F"/>
    <w:rsid w:val="009755E8"/>
    <w:rsid w:val="0097647A"/>
    <w:rsid w:val="0098123C"/>
    <w:rsid w:val="00982C7C"/>
    <w:rsid w:val="009841DC"/>
    <w:rsid w:val="0098456E"/>
    <w:rsid w:val="009848E1"/>
    <w:rsid w:val="009850FF"/>
    <w:rsid w:val="009862BF"/>
    <w:rsid w:val="00994832"/>
    <w:rsid w:val="00995990"/>
    <w:rsid w:val="009972E3"/>
    <w:rsid w:val="009A0204"/>
    <w:rsid w:val="009A28BA"/>
    <w:rsid w:val="009A2FB5"/>
    <w:rsid w:val="009A3401"/>
    <w:rsid w:val="009A7EB9"/>
    <w:rsid w:val="009B1443"/>
    <w:rsid w:val="009B244E"/>
    <w:rsid w:val="009B3B32"/>
    <w:rsid w:val="009B3D66"/>
    <w:rsid w:val="009B4D36"/>
    <w:rsid w:val="009B5368"/>
    <w:rsid w:val="009B62E2"/>
    <w:rsid w:val="009C1D27"/>
    <w:rsid w:val="009C36A2"/>
    <w:rsid w:val="009C60E6"/>
    <w:rsid w:val="009C6125"/>
    <w:rsid w:val="009C72F8"/>
    <w:rsid w:val="009D42F9"/>
    <w:rsid w:val="009D4C7A"/>
    <w:rsid w:val="009E38D7"/>
    <w:rsid w:val="009E4AA4"/>
    <w:rsid w:val="009E5F72"/>
    <w:rsid w:val="009E5F78"/>
    <w:rsid w:val="009E6F65"/>
    <w:rsid w:val="009E7282"/>
    <w:rsid w:val="009F1683"/>
    <w:rsid w:val="009F5788"/>
    <w:rsid w:val="009F7FEB"/>
    <w:rsid w:val="00A04063"/>
    <w:rsid w:val="00A1152C"/>
    <w:rsid w:val="00A11BBE"/>
    <w:rsid w:val="00A135BF"/>
    <w:rsid w:val="00A13700"/>
    <w:rsid w:val="00A14717"/>
    <w:rsid w:val="00A17760"/>
    <w:rsid w:val="00A210D5"/>
    <w:rsid w:val="00A226DB"/>
    <w:rsid w:val="00A2580E"/>
    <w:rsid w:val="00A31B1C"/>
    <w:rsid w:val="00A31CC4"/>
    <w:rsid w:val="00A33229"/>
    <w:rsid w:val="00A33BC6"/>
    <w:rsid w:val="00A33E29"/>
    <w:rsid w:val="00A3569D"/>
    <w:rsid w:val="00A36174"/>
    <w:rsid w:val="00A369CD"/>
    <w:rsid w:val="00A4122C"/>
    <w:rsid w:val="00A4393F"/>
    <w:rsid w:val="00A43CC8"/>
    <w:rsid w:val="00A46A6E"/>
    <w:rsid w:val="00A46DE2"/>
    <w:rsid w:val="00A477DA"/>
    <w:rsid w:val="00A61A15"/>
    <w:rsid w:val="00A718FB"/>
    <w:rsid w:val="00A72DD5"/>
    <w:rsid w:val="00A73D53"/>
    <w:rsid w:val="00A740CA"/>
    <w:rsid w:val="00A74E9F"/>
    <w:rsid w:val="00A80E55"/>
    <w:rsid w:val="00A82CB8"/>
    <w:rsid w:val="00A830F4"/>
    <w:rsid w:val="00A836A1"/>
    <w:rsid w:val="00A8653F"/>
    <w:rsid w:val="00A90338"/>
    <w:rsid w:val="00A915D7"/>
    <w:rsid w:val="00A916C3"/>
    <w:rsid w:val="00A9197E"/>
    <w:rsid w:val="00A91C8C"/>
    <w:rsid w:val="00A91EDD"/>
    <w:rsid w:val="00A947FF"/>
    <w:rsid w:val="00A973E4"/>
    <w:rsid w:val="00AA0437"/>
    <w:rsid w:val="00AA420A"/>
    <w:rsid w:val="00AB06BF"/>
    <w:rsid w:val="00AB192C"/>
    <w:rsid w:val="00AB22CF"/>
    <w:rsid w:val="00AB2949"/>
    <w:rsid w:val="00AB46B8"/>
    <w:rsid w:val="00AB6182"/>
    <w:rsid w:val="00AC1B76"/>
    <w:rsid w:val="00AC222E"/>
    <w:rsid w:val="00AC54A3"/>
    <w:rsid w:val="00AC6A2E"/>
    <w:rsid w:val="00AD22D4"/>
    <w:rsid w:val="00AD284C"/>
    <w:rsid w:val="00AD3098"/>
    <w:rsid w:val="00AD4CFF"/>
    <w:rsid w:val="00AD678D"/>
    <w:rsid w:val="00AD78B4"/>
    <w:rsid w:val="00AE540B"/>
    <w:rsid w:val="00AE592E"/>
    <w:rsid w:val="00AE72BC"/>
    <w:rsid w:val="00AF0E06"/>
    <w:rsid w:val="00AF341B"/>
    <w:rsid w:val="00AF568F"/>
    <w:rsid w:val="00AF6E94"/>
    <w:rsid w:val="00B02379"/>
    <w:rsid w:val="00B03D5B"/>
    <w:rsid w:val="00B05061"/>
    <w:rsid w:val="00B07021"/>
    <w:rsid w:val="00B109E0"/>
    <w:rsid w:val="00B14405"/>
    <w:rsid w:val="00B14BED"/>
    <w:rsid w:val="00B159A3"/>
    <w:rsid w:val="00B17ADC"/>
    <w:rsid w:val="00B22079"/>
    <w:rsid w:val="00B22667"/>
    <w:rsid w:val="00B22BA6"/>
    <w:rsid w:val="00B249AD"/>
    <w:rsid w:val="00B253B4"/>
    <w:rsid w:val="00B27F82"/>
    <w:rsid w:val="00B30CF6"/>
    <w:rsid w:val="00B42B18"/>
    <w:rsid w:val="00B44F6E"/>
    <w:rsid w:val="00B521DC"/>
    <w:rsid w:val="00B52587"/>
    <w:rsid w:val="00B57574"/>
    <w:rsid w:val="00B60874"/>
    <w:rsid w:val="00B60C75"/>
    <w:rsid w:val="00B61959"/>
    <w:rsid w:val="00B61A01"/>
    <w:rsid w:val="00B61B0B"/>
    <w:rsid w:val="00B663F7"/>
    <w:rsid w:val="00B6780F"/>
    <w:rsid w:val="00B70877"/>
    <w:rsid w:val="00B73324"/>
    <w:rsid w:val="00B7356E"/>
    <w:rsid w:val="00B73EDD"/>
    <w:rsid w:val="00B75721"/>
    <w:rsid w:val="00B80235"/>
    <w:rsid w:val="00B81721"/>
    <w:rsid w:val="00B859CD"/>
    <w:rsid w:val="00B90CF9"/>
    <w:rsid w:val="00B915FA"/>
    <w:rsid w:val="00B91BC3"/>
    <w:rsid w:val="00B942A4"/>
    <w:rsid w:val="00B965D0"/>
    <w:rsid w:val="00B96FDD"/>
    <w:rsid w:val="00B97936"/>
    <w:rsid w:val="00BA1690"/>
    <w:rsid w:val="00BA19C7"/>
    <w:rsid w:val="00BA1B07"/>
    <w:rsid w:val="00BA3085"/>
    <w:rsid w:val="00BA3954"/>
    <w:rsid w:val="00BA6327"/>
    <w:rsid w:val="00BA6A77"/>
    <w:rsid w:val="00BB109A"/>
    <w:rsid w:val="00BB43ED"/>
    <w:rsid w:val="00BB69E3"/>
    <w:rsid w:val="00BC05CE"/>
    <w:rsid w:val="00BC48EB"/>
    <w:rsid w:val="00BC6F0A"/>
    <w:rsid w:val="00BC7A03"/>
    <w:rsid w:val="00BD2A9C"/>
    <w:rsid w:val="00BD36DA"/>
    <w:rsid w:val="00BD3EF0"/>
    <w:rsid w:val="00BD4012"/>
    <w:rsid w:val="00BD5C8A"/>
    <w:rsid w:val="00BD7A45"/>
    <w:rsid w:val="00BD7A70"/>
    <w:rsid w:val="00BE0732"/>
    <w:rsid w:val="00BE27B6"/>
    <w:rsid w:val="00BE40EB"/>
    <w:rsid w:val="00BF0DE5"/>
    <w:rsid w:val="00BF1BEB"/>
    <w:rsid w:val="00BF2C80"/>
    <w:rsid w:val="00BF3406"/>
    <w:rsid w:val="00BF3BCD"/>
    <w:rsid w:val="00BF3D26"/>
    <w:rsid w:val="00BF796E"/>
    <w:rsid w:val="00C00548"/>
    <w:rsid w:val="00C02112"/>
    <w:rsid w:val="00C0559A"/>
    <w:rsid w:val="00C107E6"/>
    <w:rsid w:val="00C16EAC"/>
    <w:rsid w:val="00C16FB0"/>
    <w:rsid w:val="00C2169C"/>
    <w:rsid w:val="00C23E56"/>
    <w:rsid w:val="00C246B0"/>
    <w:rsid w:val="00C254C9"/>
    <w:rsid w:val="00C316C0"/>
    <w:rsid w:val="00C3195F"/>
    <w:rsid w:val="00C33408"/>
    <w:rsid w:val="00C34F13"/>
    <w:rsid w:val="00C365D2"/>
    <w:rsid w:val="00C37881"/>
    <w:rsid w:val="00C40208"/>
    <w:rsid w:val="00C40F5E"/>
    <w:rsid w:val="00C41D80"/>
    <w:rsid w:val="00C42382"/>
    <w:rsid w:val="00C46806"/>
    <w:rsid w:val="00C520B9"/>
    <w:rsid w:val="00C52A15"/>
    <w:rsid w:val="00C55DC5"/>
    <w:rsid w:val="00C612B6"/>
    <w:rsid w:val="00C63804"/>
    <w:rsid w:val="00C640CA"/>
    <w:rsid w:val="00C648C8"/>
    <w:rsid w:val="00C66983"/>
    <w:rsid w:val="00C6752B"/>
    <w:rsid w:val="00C70375"/>
    <w:rsid w:val="00C71E9F"/>
    <w:rsid w:val="00C75824"/>
    <w:rsid w:val="00C84124"/>
    <w:rsid w:val="00C84210"/>
    <w:rsid w:val="00C85536"/>
    <w:rsid w:val="00C86138"/>
    <w:rsid w:val="00C86C45"/>
    <w:rsid w:val="00C91365"/>
    <w:rsid w:val="00C91D39"/>
    <w:rsid w:val="00C92881"/>
    <w:rsid w:val="00C96AB7"/>
    <w:rsid w:val="00CA0862"/>
    <w:rsid w:val="00CA3022"/>
    <w:rsid w:val="00CA36D2"/>
    <w:rsid w:val="00CA3707"/>
    <w:rsid w:val="00CA39B9"/>
    <w:rsid w:val="00CB11BE"/>
    <w:rsid w:val="00CB63E2"/>
    <w:rsid w:val="00CC3A3B"/>
    <w:rsid w:val="00CC43A1"/>
    <w:rsid w:val="00CC46D7"/>
    <w:rsid w:val="00CC5636"/>
    <w:rsid w:val="00CC6574"/>
    <w:rsid w:val="00CC7ED1"/>
    <w:rsid w:val="00CD16E0"/>
    <w:rsid w:val="00CD412F"/>
    <w:rsid w:val="00CD6D13"/>
    <w:rsid w:val="00CD7D2D"/>
    <w:rsid w:val="00CE1BDC"/>
    <w:rsid w:val="00CE2417"/>
    <w:rsid w:val="00CE3A6F"/>
    <w:rsid w:val="00CE469D"/>
    <w:rsid w:val="00CE4BCF"/>
    <w:rsid w:val="00CE52A5"/>
    <w:rsid w:val="00CE5BB4"/>
    <w:rsid w:val="00CF0332"/>
    <w:rsid w:val="00CF232C"/>
    <w:rsid w:val="00CF36A6"/>
    <w:rsid w:val="00CF3A71"/>
    <w:rsid w:val="00CF48B0"/>
    <w:rsid w:val="00CF7414"/>
    <w:rsid w:val="00D0010C"/>
    <w:rsid w:val="00D01AE3"/>
    <w:rsid w:val="00D03310"/>
    <w:rsid w:val="00D0590C"/>
    <w:rsid w:val="00D06258"/>
    <w:rsid w:val="00D0665C"/>
    <w:rsid w:val="00D07480"/>
    <w:rsid w:val="00D07897"/>
    <w:rsid w:val="00D10A96"/>
    <w:rsid w:val="00D1313B"/>
    <w:rsid w:val="00D13734"/>
    <w:rsid w:val="00D15CB1"/>
    <w:rsid w:val="00D2308F"/>
    <w:rsid w:val="00D2746F"/>
    <w:rsid w:val="00D35CFA"/>
    <w:rsid w:val="00D40605"/>
    <w:rsid w:val="00D40D28"/>
    <w:rsid w:val="00D4197B"/>
    <w:rsid w:val="00D47EAD"/>
    <w:rsid w:val="00D5316B"/>
    <w:rsid w:val="00D57DA7"/>
    <w:rsid w:val="00D61F57"/>
    <w:rsid w:val="00D6472C"/>
    <w:rsid w:val="00D657A7"/>
    <w:rsid w:val="00D65DEA"/>
    <w:rsid w:val="00D66C86"/>
    <w:rsid w:val="00D71DAB"/>
    <w:rsid w:val="00D732D2"/>
    <w:rsid w:val="00D746E6"/>
    <w:rsid w:val="00D769A0"/>
    <w:rsid w:val="00D778D9"/>
    <w:rsid w:val="00D778EF"/>
    <w:rsid w:val="00D77EE7"/>
    <w:rsid w:val="00D80589"/>
    <w:rsid w:val="00D8585F"/>
    <w:rsid w:val="00D85BE5"/>
    <w:rsid w:val="00D91F29"/>
    <w:rsid w:val="00D92D4B"/>
    <w:rsid w:val="00D92DEC"/>
    <w:rsid w:val="00D934EC"/>
    <w:rsid w:val="00D96393"/>
    <w:rsid w:val="00DA231D"/>
    <w:rsid w:val="00DA5F1D"/>
    <w:rsid w:val="00DA7181"/>
    <w:rsid w:val="00DB064E"/>
    <w:rsid w:val="00DB0A45"/>
    <w:rsid w:val="00DB16E3"/>
    <w:rsid w:val="00DB3166"/>
    <w:rsid w:val="00DB488C"/>
    <w:rsid w:val="00DC357B"/>
    <w:rsid w:val="00DC4372"/>
    <w:rsid w:val="00DC49B2"/>
    <w:rsid w:val="00DD3139"/>
    <w:rsid w:val="00DD3D96"/>
    <w:rsid w:val="00DD5806"/>
    <w:rsid w:val="00DD6FDA"/>
    <w:rsid w:val="00DE39CA"/>
    <w:rsid w:val="00DF0E14"/>
    <w:rsid w:val="00DF1A3E"/>
    <w:rsid w:val="00DF284F"/>
    <w:rsid w:val="00DF2D81"/>
    <w:rsid w:val="00DF5160"/>
    <w:rsid w:val="00E001F1"/>
    <w:rsid w:val="00E0031D"/>
    <w:rsid w:val="00E03E7C"/>
    <w:rsid w:val="00E05E16"/>
    <w:rsid w:val="00E06A87"/>
    <w:rsid w:val="00E06DD8"/>
    <w:rsid w:val="00E07A43"/>
    <w:rsid w:val="00E10E27"/>
    <w:rsid w:val="00E11CC2"/>
    <w:rsid w:val="00E11D8F"/>
    <w:rsid w:val="00E1213C"/>
    <w:rsid w:val="00E162F4"/>
    <w:rsid w:val="00E17612"/>
    <w:rsid w:val="00E20412"/>
    <w:rsid w:val="00E22086"/>
    <w:rsid w:val="00E2420C"/>
    <w:rsid w:val="00E2667E"/>
    <w:rsid w:val="00E30CC4"/>
    <w:rsid w:val="00E3214E"/>
    <w:rsid w:val="00E3393E"/>
    <w:rsid w:val="00E34519"/>
    <w:rsid w:val="00E3574E"/>
    <w:rsid w:val="00E44A92"/>
    <w:rsid w:val="00E44B1C"/>
    <w:rsid w:val="00E46C8A"/>
    <w:rsid w:val="00E52F3E"/>
    <w:rsid w:val="00E53361"/>
    <w:rsid w:val="00E534FD"/>
    <w:rsid w:val="00E54B42"/>
    <w:rsid w:val="00E60175"/>
    <w:rsid w:val="00E6077F"/>
    <w:rsid w:val="00E61ED9"/>
    <w:rsid w:val="00E62382"/>
    <w:rsid w:val="00E629FE"/>
    <w:rsid w:val="00E6307E"/>
    <w:rsid w:val="00E674DB"/>
    <w:rsid w:val="00E67CCC"/>
    <w:rsid w:val="00E70059"/>
    <w:rsid w:val="00E7093D"/>
    <w:rsid w:val="00E70A60"/>
    <w:rsid w:val="00E74C76"/>
    <w:rsid w:val="00E750A6"/>
    <w:rsid w:val="00E75365"/>
    <w:rsid w:val="00E77925"/>
    <w:rsid w:val="00E825DD"/>
    <w:rsid w:val="00E849C0"/>
    <w:rsid w:val="00E85765"/>
    <w:rsid w:val="00E86D85"/>
    <w:rsid w:val="00E9027A"/>
    <w:rsid w:val="00E9203E"/>
    <w:rsid w:val="00E920A2"/>
    <w:rsid w:val="00E95099"/>
    <w:rsid w:val="00EA04C9"/>
    <w:rsid w:val="00EA2BFA"/>
    <w:rsid w:val="00EA2FDA"/>
    <w:rsid w:val="00EA3DAB"/>
    <w:rsid w:val="00EA4032"/>
    <w:rsid w:val="00EA43FA"/>
    <w:rsid w:val="00EA5AE8"/>
    <w:rsid w:val="00EA6DBA"/>
    <w:rsid w:val="00EB13D6"/>
    <w:rsid w:val="00EB1C32"/>
    <w:rsid w:val="00EB4262"/>
    <w:rsid w:val="00EB5A48"/>
    <w:rsid w:val="00EB5D63"/>
    <w:rsid w:val="00EB7341"/>
    <w:rsid w:val="00EB7DAB"/>
    <w:rsid w:val="00EC1280"/>
    <w:rsid w:val="00EC2C0F"/>
    <w:rsid w:val="00EC2FDF"/>
    <w:rsid w:val="00ED0169"/>
    <w:rsid w:val="00ED0CF3"/>
    <w:rsid w:val="00ED33AE"/>
    <w:rsid w:val="00ED3837"/>
    <w:rsid w:val="00EE093A"/>
    <w:rsid w:val="00EE1B11"/>
    <w:rsid w:val="00EE2727"/>
    <w:rsid w:val="00EE310A"/>
    <w:rsid w:val="00EE4A14"/>
    <w:rsid w:val="00EE4A6D"/>
    <w:rsid w:val="00EE5D9D"/>
    <w:rsid w:val="00EE6DBC"/>
    <w:rsid w:val="00EE7DDA"/>
    <w:rsid w:val="00EF174E"/>
    <w:rsid w:val="00EF223D"/>
    <w:rsid w:val="00EF5067"/>
    <w:rsid w:val="00EF534E"/>
    <w:rsid w:val="00EF63B8"/>
    <w:rsid w:val="00F00506"/>
    <w:rsid w:val="00F010D2"/>
    <w:rsid w:val="00F01282"/>
    <w:rsid w:val="00F03B6A"/>
    <w:rsid w:val="00F06243"/>
    <w:rsid w:val="00F06AC5"/>
    <w:rsid w:val="00F06E66"/>
    <w:rsid w:val="00F07177"/>
    <w:rsid w:val="00F07911"/>
    <w:rsid w:val="00F109BA"/>
    <w:rsid w:val="00F11882"/>
    <w:rsid w:val="00F11DF0"/>
    <w:rsid w:val="00F12BB0"/>
    <w:rsid w:val="00F156CD"/>
    <w:rsid w:val="00F158C5"/>
    <w:rsid w:val="00F176BD"/>
    <w:rsid w:val="00F17703"/>
    <w:rsid w:val="00F22227"/>
    <w:rsid w:val="00F25217"/>
    <w:rsid w:val="00F25A1C"/>
    <w:rsid w:val="00F26A63"/>
    <w:rsid w:val="00F2774C"/>
    <w:rsid w:val="00F2787D"/>
    <w:rsid w:val="00F348D4"/>
    <w:rsid w:val="00F34EEC"/>
    <w:rsid w:val="00F35B57"/>
    <w:rsid w:val="00F370BE"/>
    <w:rsid w:val="00F372B9"/>
    <w:rsid w:val="00F3779D"/>
    <w:rsid w:val="00F46672"/>
    <w:rsid w:val="00F47511"/>
    <w:rsid w:val="00F509DD"/>
    <w:rsid w:val="00F54B4C"/>
    <w:rsid w:val="00F613DF"/>
    <w:rsid w:val="00F61CF5"/>
    <w:rsid w:val="00F629B6"/>
    <w:rsid w:val="00F637C9"/>
    <w:rsid w:val="00F639C3"/>
    <w:rsid w:val="00F64BC3"/>
    <w:rsid w:val="00F64D91"/>
    <w:rsid w:val="00F655DE"/>
    <w:rsid w:val="00F65D0E"/>
    <w:rsid w:val="00F65F25"/>
    <w:rsid w:val="00F67901"/>
    <w:rsid w:val="00F67B1E"/>
    <w:rsid w:val="00F719F1"/>
    <w:rsid w:val="00F72957"/>
    <w:rsid w:val="00F72E65"/>
    <w:rsid w:val="00F745D3"/>
    <w:rsid w:val="00F755EB"/>
    <w:rsid w:val="00F758A9"/>
    <w:rsid w:val="00F77172"/>
    <w:rsid w:val="00F81481"/>
    <w:rsid w:val="00F82F33"/>
    <w:rsid w:val="00F8356B"/>
    <w:rsid w:val="00F873DD"/>
    <w:rsid w:val="00F90F07"/>
    <w:rsid w:val="00F92B0F"/>
    <w:rsid w:val="00F94453"/>
    <w:rsid w:val="00F95039"/>
    <w:rsid w:val="00F96899"/>
    <w:rsid w:val="00F96C82"/>
    <w:rsid w:val="00F97EDB"/>
    <w:rsid w:val="00FA2CCE"/>
    <w:rsid w:val="00FA3692"/>
    <w:rsid w:val="00FA705C"/>
    <w:rsid w:val="00FB21C2"/>
    <w:rsid w:val="00FB2452"/>
    <w:rsid w:val="00FB43FE"/>
    <w:rsid w:val="00FB53F7"/>
    <w:rsid w:val="00FB64AD"/>
    <w:rsid w:val="00FB7211"/>
    <w:rsid w:val="00FB7451"/>
    <w:rsid w:val="00FC30F6"/>
    <w:rsid w:val="00FC5499"/>
    <w:rsid w:val="00FC58C9"/>
    <w:rsid w:val="00FC63B3"/>
    <w:rsid w:val="00FD13B7"/>
    <w:rsid w:val="00FD25C5"/>
    <w:rsid w:val="00FE0C6E"/>
    <w:rsid w:val="00FE159D"/>
    <w:rsid w:val="00FE2E9B"/>
    <w:rsid w:val="00FE3D63"/>
    <w:rsid w:val="00FE4C79"/>
    <w:rsid w:val="00FE541C"/>
    <w:rsid w:val="00FF0DD2"/>
    <w:rsid w:val="00FF0F18"/>
    <w:rsid w:val="00FF15DF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73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5C095F"/>
    <w:pPr>
      <w:keepNext/>
      <w:keepLines/>
      <w:numPr>
        <w:numId w:val="17"/>
      </w:numPr>
      <w:spacing w:before="100" w:after="40"/>
      <w:ind w:left="454" w:hanging="454"/>
      <w:outlineLvl w:val="0"/>
    </w:pPr>
    <w:rPr>
      <w:rFonts w:asciiTheme="minorHAnsi" w:eastAsiaTheme="majorEastAsia" w:hAnsiTheme="minorHAnsi" w:cstheme="majorBidi"/>
      <w:b/>
      <w:bCs/>
      <w:spacing w:val="6"/>
      <w:sz w:val="28"/>
      <w:szCs w:val="28"/>
      <w:lang w:eastAsia="cs-CZ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9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9"/>
    <w:qFormat/>
    <w:rsid w:val="00F109BA"/>
    <w:pPr>
      <w:spacing w:after="72" w:line="288" w:lineRule="atLeast"/>
      <w:outlineLvl w:val="3"/>
    </w:pPr>
    <w:rPr>
      <w:rFonts w:ascii="Arial CE" w:eastAsia="Times New Roman" w:hAnsi="Arial CE" w:cs="Arial CE"/>
      <w:b/>
      <w:bCs/>
      <w:color w:val="2D499D"/>
      <w:sz w:val="24"/>
      <w:szCs w:val="24"/>
      <w:lang w:eastAsia="cs-CZ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5C095F"/>
    <w:pPr>
      <w:keepNext/>
      <w:keepLines/>
      <w:numPr>
        <w:ilvl w:val="4"/>
        <w:numId w:val="1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F109BA"/>
    <w:rPr>
      <w:rFonts w:ascii="Arial CE" w:eastAsia="Times New Roman" w:hAnsi="Arial CE" w:cs="Arial CE"/>
      <w:b/>
      <w:bCs/>
      <w:color w:val="2D499D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3501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3501D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5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66BF"/>
  </w:style>
  <w:style w:type="paragraph" w:styleId="Footer">
    <w:name w:val="footer"/>
    <w:basedOn w:val="Normal"/>
    <w:link w:val="FooterChar"/>
    <w:uiPriority w:val="99"/>
    <w:unhideWhenUsed/>
    <w:rsid w:val="0045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6BF"/>
  </w:style>
  <w:style w:type="character" w:styleId="PageNumber">
    <w:name w:val="page number"/>
    <w:basedOn w:val="DefaultParagraphFont"/>
    <w:uiPriority w:val="99"/>
    <w:semiHidden/>
    <w:unhideWhenUsed/>
    <w:rsid w:val="004566BF"/>
  </w:style>
  <w:style w:type="paragraph" w:customStyle="1" w:styleId="Prosttext1">
    <w:name w:val="Prostý text1"/>
    <w:uiPriority w:val="99"/>
    <w:rsid w:val="000000A6"/>
    <w:pPr>
      <w:widowControl w:val="0"/>
      <w:suppressAutoHyphens/>
    </w:pPr>
    <w:rPr>
      <w:rFonts w:ascii="Courier New" w:eastAsia="Times New Roman" w:hAnsi="Courier New" w:cs="Courier New"/>
      <w:kern w:val="1"/>
      <w:lang w:eastAsia="ar-SA"/>
    </w:rPr>
  </w:style>
  <w:style w:type="character" w:styleId="Hyperlink">
    <w:name w:val="Hyperlink"/>
    <w:basedOn w:val="DefaultParagraphFont"/>
    <w:uiPriority w:val="99"/>
    <w:unhideWhenUsed/>
    <w:rsid w:val="00C66983"/>
    <w:rPr>
      <w:color w:val="0000FF" w:themeColor="hyperlink"/>
      <w:u w:val="single"/>
    </w:rPr>
  </w:style>
  <w:style w:type="paragraph" w:customStyle="1" w:styleId="Text">
    <w:name w:val="Text"/>
    <w:basedOn w:val="Normal"/>
    <w:uiPriority w:val="99"/>
    <w:rsid w:val="00C66983"/>
    <w:pPr>
      <w:spacing w:after="120" w:line="240" w:lineRule="auto"/>
      <w:ind w:left="1134"/>
      <w:jc w:val="both"/>
    </w:pPr>
    <w:rPr>
      <w:rFonts w:ascii="Arial" w:eastAsia="Times New Roman" w:hAnsi="Arial"/>
      <w:szCs w:val="24"/>
      <w:lang w:eastAsia="cs-CZ"/>
    </w:rPr>
  </w:style>
  <w:style w:type="character" w:customStyle="1" w:styleId="cpvselected1">
    <w:name w:val="cpvselected1"/>
    <w:basedOn w:val="DefaultParagraphFont"/>
    <w:uiPriority w:val="99"/>
    <w:rsid w:val="00961BE3"/>
    <w:rPr>
      <w:color w:val="FF0000"/>
    </w:rPr>
  </w:style>
  <w:style w:type="character" w:customStyle="1" w:styleId="anchor">
    <w:name w:val="anchor"/>
    <w:basedOn w:val="DefaultParagraphFont"/>
    <w:uiPriority w:val="99"/>
    <w:rsid w:val="00F109BA"/>
    <w:rPr>
      <w:rFonts w:ascii="Arial CE" w:hAnsi="Arial CE" w:cs="Arial CE" w:hint="default"/>
    </w:rPr>
  </w:style>
  <w:style w:type="paragraph" w:styleId="ListParagraph">
    <w:name w:val="List Paragraph"/>
    <w:basedOn w:val="Normal"/>
    <w:uiPriority w:val="99"/>
    <w:qFormat/>
    <w:rsid w:val="00F109BA"/>
    <w:pPr>
      <w:ind w:left="720"/>
      <w:contextualSpacing/>
    </w:pPr>
  </w:style>
  <w:style w:type="table" w:styleId="TableGrid">
    <w:name w:val="Table Grid"/>
    <w:basedOn w:val="TableNormal"/>
    <w:uiPriority w:val="99"/>
    <w:rsid w:val="00390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E4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A6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A6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A6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432DE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60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605D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8605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605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605D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8605D"/>
    <w:rPr>
      <w:vertAlign w:val="superscript"/>
    </w:rPr>
  </w:style>
  <w:style w:type="paragraph" w:customStyle="1" w:styleId="1text">
    <w:name w:val="1 text"/>
    <w:basedOn w:val="Text"/>
    <w:link w:val="1textChar"/>
    <w:uiPriority w:val="99"/>
    <w:rsid w:val="00E70059"/>
    <w:pPr>
      <w:ind w:left="357"/>
    </w:pPr>
    <w:rPr>
      <w:rFonts w:cs="Arial"/>
      <w:sz w:val="24"/>
    </w:rPr>
  </w:style>
  <w:style w:type="character" w:customStyle="1" w:styleId="1textChar">
    <w:name w:val="1 text Char"/>
    <w:basedOn w:val="DefaultParagraphFont"/>
    <w:link w:val="1text"/>
    <w:uiPriority w:val="99"/>
    <w:rsid w:val="00E70059"/>
    <w:rPr>
      <w:rFonts w:ascii="Arial" w:eastAsia="Times New Roman" w:hAnsi="Arial" w:cs="Arial"/>
      <w:sz w:val="24"/>
      <w:szCs w:val="24"/>
    </w:rPr>
  </w:style>
  <w:style w:type="paragraph" w:customStyle="1" w:styleId="Normln1">
    <w:name w:val="Normální1"/>
    <w:uiPriority w:val="99"/>
    <w:rsid w:val="00970F41"/>
    <w:pPr>
      <w:spacing w:after="200" w:line="276" w:lineRule="auto"/>
    </w:pPr>
    <w:rPr>
      <w:rFonts w:cs="Calibri"/>
      <w:color w:val="000000"/>
      <w:sz w:val="22"/>
    </w:rPr>
  </w:style>
  <w:style w:type="paragraph" w:styleId="NoSpacing">
    <w:name w:val="No Spacing"/>
    <w:uiPriority w:val="1"/>
    <w:qFormat/>
    <w:rsid w:val="00C23E56"/>
    <w:rPr>
      <w:sz w:val="22"/>
      <w:szCs w:val="22"/>
      <w:lang w:eastAsia="en-US"/>
    </w:rPr>
  </w:style>
  <w:style w:type="paragraph" w:customStyle="1" w:styleId="1nadpis">
    <w:name w:val="1 nadpis"/>
    <w:basedOn w:val="Normal"/>
    <w:next w:val="Normal"/>
    <w:autoRedefine/>
    <w:rsid w:val="00EC1280"/>
    <w:pPr>
      <w:keepNext/>
      <w:spacing w:before="120" w:after="120" w:line="240" w:lineRule="auto"/>
      <w:ind w:left="357" w:hanging="357"/>
      <w:jc w:val="both"/>
    </w:pPr>
    <w:rPr>
      <w:rFonts w:ascii="Arial" w:eastAsia="Times New Roman" w:hAnsi="Arial" w:cs="Arial"/>
      <w:b/>
      <w:sz w:val="20"/>
      <w:szCs w:val="20"/>
      <w:lang w:eastAsia="cs-CZ"/>
    </w:rPr>
  </w:style>
  <w:style w:type="paragraph" w:customStyle="1" w:styleId="Default">
    <w:name w:val="Default"/>
    <w:rsid w:val="00EC12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65F25"/>
    <w:rPr>
      <w:color w:val="800080" w:themeColor="followedHyperlink"/>
      <w:u w:val="single"/>
    </w:rPr>
  </w:style>
  <w:style w:type="paragraph" w:customStyle="1" w:styleId="Level1">
    <w:name w:val="Level 1"/>
    <w:basedOn w:val="Normal"/>
    <w:next w:val="Normal"/>
    <w:rsid w:val="00CE52A5"/>
    <w:pPr>
      <w:keepNext/>
      <w:numPr>
        <w:numId w:val="15"/>
      </w:numPr>
      <w:spacing w:before="280" w:after="140" w:line="290" w:lineRule="auto"/>
      <w:jc w:val="both"/>
      <w:outlineLvl w:val="0"/>
    </w:pPr>
    <w:rPr>
      <w:rFonts w:ascii="Arial" w:eastAsia="Times New Roman" w:hAnsi="Arial"/>
      <w:b/>
      <w:kern w:val="20"/>
      <w:szCs w:val="24"/>
    </w:rPr>
  </w:style>
  <w:style w:type="paragraph" w:customStyle="1" w:styleId="Level2">
    <w:name w:val="Level 2"/>
    <w:basedOn w:val="Normal"/>
    <w:rsid w:val="006A2835"/>
    <w:pPr>
      <w:tabs>
        <w:tab w:val="num" w:pos="964"/>
      </w:tabs>
      <w:spacing w:after="140" w:line="290" w:lineRule="auto"/>
      <w:ind w:left="964" w:hanging="680"/>
      <w:jc w:val="both"/>
      <w:outlineLvl w:val="1"/>
    </w:pPr>
    <w:rPr>
      <w:rFonts w:ascii="Arial" w:eastAsia="Times New Roman" w:hAnsi="Arial"/>
      <w:kern w:val="20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95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2"/>
    <w:rsid w:val="005C095F"/>
    <w:rPr>
      <w:rFonts w:asciiTheme="minorHAnsi" w:eastAsiaTheme="majorEastAsia" w:hAnsiTheme="minorHAnsi" w:cstheme="majorBidi"/>
      <w:b/>
      <w:bCs/>
      <w:spacing w:val="6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2"/>
    <w:rsid w:val="005C095F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tandard">
    <w:name w:val="Standard"/>
    <w:rsid w:val="008D0FEE"/>
    <w:pPr>
      <w:suppressAutoHyphens/>
      <w:spacing w:line="276" w:lineRule="auto"/>
      <w:jc w:val="both"/>
      <w:textAlignment w:val="baseline"/>
    </w:pPr>
    <w:rPr>
      <w:rFonts w:ascii="Arial" w:eastAsia="AR PL SungtiL GB" w:hAnsi="Arial" w:cs="FreeSans"/>
      <w:kern w:val="2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621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73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5C095F"/>
    <w:pPr>
      <w:keepNext/>
      <w:keepLines/>
      <w:numPr>
        <w:numId w:val="17"/>
      </w:numPr>
      <w:spacing w:before="100" w:after="40"/>
      <w:ind w:left="454" w:hanging="454"/>
      <w:outlineLvl w:val="0"/>
    </w:pPr>
    <w:rPr>
      <w:rFonts w:asciiTheme="minorHAnsi" w:eastAsiaTheme="majorEastAsia" w:hAnsiTheme="minorHAnsi" w:cstheme="majorBidi"/>
      <w:b/>
      <w:bCs/>
      <w:spacing w:val="6"/>
      <w:sz w:val="28"/>
      <w:szCs w:val="28"/>
      <w:lang w:eastAsia="cs-CZ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9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9"/>
    <w:qFormat/>
    <w:rsid w:val="00F109BA"/>
    <w:pPr>
      <w:spacing w:after="72" w:line="288" w:lineRule="atLeast"/>
      <w:outlineLvl w:val="3"/>
    </w:pPr>
    <w:rPr>
      <w:rFonts w:ascii="Arial CE" w:eastAsia="Times New Roman" w:hAnsi="Arial CE" w:cs="Arial CE"/>
      <w:b/>
      <w:bCs/>
      <w:color w:val="2D499D"/>
      <w:sz w:val="24"/>
      <w:szCs w:val="24"/>
      <w:lang w:eastAsia="cs-CZ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5C095F"/>
    <w:pPr>
      <w:keepNext/>
      <w:keepLines/>
      <w:numPr>
        <w:ilvl w:val="4"/>
        <w:numId w:val="1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F109BA"/>
    <w:rPr>
      <w:rFonts w:ascii="Arial CE" w:eastAsia="Times New Roman" w:hAnsi="Arial CE" w:cs="Arial CE"/>
      <w:b/>
      <w:bCs/>
      <w:color w:val="2D499D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3501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3501D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5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66BF"/>
  </w:style>
  <w:style w:type="paragraph" w:styleId="Footer">
    <w:name w:val="footer"/>
    <w:basedOn w:val="Normal"/>
    <w:link w:val="FooterChar"/>
    <w:uiPriority w:val="99"/>
    <w:unhideWhenUsed/>
    <w:rsid w:val="00456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6BF"/>
  </w:style>
  <w:style w:type="character" w:styleId="PageNumber">
    <w:name w:val="page number"/>
    <w:basedOn w:val="DefaultParagraphFont"/>
    <w:uiPriority w:val="99"/>
    <w:semiHidden/>
    <w:unhideWhenUsed/>
    <w:rsid w:val="004566BF"/>
  </w:style>
  <w:style w:type="paragraph" w:customStyle="1" w:styleId="Prosttext1">
    <w:name w:val="Prostý text1"/>
    <w:uiPriority w:val="99"/>
    <w:rsid w:val="000000A6"/>
    <w:pPr>
      <w:widowControl w:val="0"/>
      <w:suppressAutoHyphens/>
    </w:pPr>
    <w:rPr>
      <w:rFonts w:ascii="Courier New" w:eastAsia="Times New Roman" w:hAnsi="Courier New" w:cs="Courier New"/>
      <w:kern w:val="1"/>
      <w:lang w:eastAsia="ar-SA"/>
    </w:rPr>
  </w:style>
  <w:style w:type="character" w:styleId="Hyperlink">
    <w:name w:val="Hyperlink"/>
    <w:basedOn w:val="DefaultParagraphFont"/>
    <w:uiPriority w:val="99"/>
    <w:unhideWhenUsed/>
    <w:rsid w:val="00C66983"/>
    <w:rPr>
      <w:color w:val="0000FF" w:themeColor="hyperlink"/>
      <w:u w:val="single"/>
    </w:rPr>
  </w:style>
  <w:style w:type="paragraph" w:customStyle="1" w:styleId="Text">
    <w:name w:val="Text"/>
    <w:basedOn w:val="Normal"/>
    <w:uiPriority w:val="99"/>
    <w:rsid w:val="00C66983"/>
    <w:pPr>
      <w:spacing w:after="120" w:line="240" w:lineRule="auto"/>
      <w:ind w:left="1134"/>
      <w:jc w:val="both"/>
    </w:pPr>
    <w:rPr>
      <w:rFonts w:ascii="Arial" w:eastAsia="Times New Roman" w:hAnsi="Arial"/>
      <w:szCs w:val="24"/>
      <w:lang w:eastAsia="cs-CZ"/>
    </w:rPr>
  </w:style>
  <w:style w:type="character" w:customStyle="1" w:styleId="cpvselected1">
    <w:name w:val="cpvselected1"/>
    <w:basedOn w:val="DefaultParagraphFont"/>
    <w:uiPriority w:val="99"/>
    <w:rsid w:val="00961BE3"/>
    <w:rPr>
      <w:color w:val="FF0000"/>
    </w:rPr>
  </w:style>
  <w:style w:type="character" w:customStyle="1" w:styleId="anchor">
    <w:name w:val="anchor"/>
    <w:basedOn w:val="DefaultParagraphFont"/>
    <w:uiPriority w:val="99"/>
    <w:rsid w:val="00F109BA"/>
    <w:rPr>
      <w:rFonts w:ascii="Arial CE" w:hAnsi="Arial CE" w:cs="Arial CE" w:hint="default"/>
    </w:rPr>
  </w:style>
  <w:style w:type="paragraph" w:styleId="ListParagraph">
    <w:name w:val="List Paragraph"/>
    <w:basedOn w:val="Normal"/>
    <w:uiPriority w:val="99"/>
    <w:qFormat/>
    <w:rsid w:val="00F109BA"/>
    <w:pPr>
      <w:ind w:left="720"/>
      <w:contextualSpacing/>
    </w:pPr>
  </w:style>
  <w:style w:type="table" w:styleId="TableGrid">
    <w:name w:val="Table Grid"/>
    <w:basedOn w:val="TableNormal"/>
    <w:uiPriority w:val="99"/>
    <w:rsid w:val="00390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E4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A6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A6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A6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432DE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60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605D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8605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605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605D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8605D"/>
    <w:rPr>
      <w:vertAlign w:val="superscript"/>
    </w:rPr>
  </w:style>
  <w:style w:type="paragraph" w:customStyle="1" w:styleId="1text">
    <w:name w:val="1 text"/>
    <w:basedOn w:val="Text"/>
    <w:link w:val="1textChar"/>
    <w:uiPriority w:val="99"/>
    <w:rsid w:val="00E70059"/>
    <w:pPr>
      <w:ind w:left="357"/>
    </w:pPr>
    <w:rPr>
      <w:rFonts w:cs="Arial"/>
      <w:sz w:val="24"/>
    </w:rPr>
  </w:style>
  <w:style w:type="character" w:customStyle="1" w:styleId="1textChar">
    <w:name w:val="1 text Char"/>
    <w:basedOn w:val="DefaultParagraphFont"/>
    <w:link w:val="1text"/>
    <w:uiPriority w:val="99"/>
    <w:rsid w:val="00E70059"/>
    <w:rPr>
      <w:rFonts w:ascii="Arial" w:eastAsia="Times New Roman" w:hAnsi="Arial" w:cs="Arial"/>
      <w:sz w:val="24"/>
      <w:szCs w:val="24"/>
    </w:rPr>
  </w:style>
  <w:style w:type="paragraph" w:customStyle="1" w:styleId="Normln1">
    <w:name w:val="Normální1"/>
    <w:uiPriority w:val="99"/>
    <w:rsid w:val="00970F41"/>
    <w:pPr>
      <w:spacing w:after="200" w:line="276" w:lineRule="auto"/>
    </w:pPr>
    <w:rPr>
      <w:rFonts w:cs="Calibri"/>
      <w:color w:val="000000"/>
      <w:sz w:val="22"/>
    </w:rPr>
  </w:style>
  <w:style w:type="paragraph" w:styleId="NoSpacing">
    <w:name w:val="No Spacing"/>
    <w:uiPriority w:val="1"/>
    <w:qFormat/>
    <w:rsid w:val="00C23E56"/>
    <w:rPr>
      <w:sz w:val="22"/>
      <w:szCs w:val="22"/>
      <w:lang w:eastAsia="en-US"/>
    </w:rPr>
  </w:style>
  <w:style w:type="paragraph" w:customStyle="1" w:styleId="1nadpis">
    <w:name w:val="1 nadpis"/>
    <w:basedOn w:val="Normal"/>
    <w:next w:val="Normal"/>
    <w:autoRedefine/>
    <w:rsid w:val="00EC1280"/>
    <w:pPr>
      <w:keepNext/>
      <w:spacing w:before="120" w:after="120" w:line="240" w:lineRule="auto"/>
      <w:ind w:left="357" w:hanging="357"/>
      <w:jc w:val="both"/>
    </w:pPr>
    <w:rPr>
      <w:rFonts w:ascii="Arial" w:eastAsia="Times New Roman" w:hAnsi="Arial" w:cs="Arial"/>
      <w:b/>
      <w:sz w:val="20"/>
      <w:szCs w:val="20"/>
      <w:lang w:eastAsia="cs-CZ"/>
    </w:rPr>
  </w:style>
  <w:style w:type="paragraph" w:customStyle="1" w:styleId="Default">
    <w:name w:val="Default"/>
    <w:rsid w:val="00EC12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65F25"/>
    <w:rPr>
      <w:color w:val="800080" w:themeColor="followedHyperlink"/>
      <w:u w:val="single"/>
    </w:rPr>
  </w:style>
  <w:style w:type="paragraph" w:customStyle="1" w:styleId="Level1">
    <w:name w:val="Level 1"/>
    <w:basedOn w:val="Normal"/>
    <w:next w:val="Normal"/>
    <w:rsid w:val="00CE52A5"/>
    <w:pPr>
      <w:keepNext/>
      <w:numPr>
        <w:numId w:val="15"/>
      </w:numPr>
      <w:spacing w:before="280" w:after="140" w:line="290" w:lineRule="auto"/>
      <w:jc w:val="both"/>
      <w:outlineLvl w:val="0"/>
    </w:pPr>
    <w:rPr>
      <w:rFonts w:ascii="Arial" w:eastAsia="Times New Roman" w:hAnsi="Arial"/>
      <w:b/>
      <w:kern w:val="20"/>
      <w:szCs w:val="24"/>
    </w:rPr>
  </w:style>
  <w:style w:type="paragraph" w:customStyle="1" w:styleId="Level2">
    <w:name w:val="Level 2"/>
    <w:basedOn w:val="Normal"/>
    <w:rsid w:val="006A2835"/>
    <w:pPr>
      <w:tabs>
        <w:tab w:val="num" w:pos="964"/>
      </w:tabs>
      <w:spacing w:after="140" w:line="290" w:lineRule="auto"/>
      <w:ind w:left="964" w:hanging="680"/>
      <w:jc w:val="both"/>
      <w:outlineLvl w:val="1"/>
    </w:pPr>
    <w:rPr>
      <w:rFonts w:ascii="Arial" w:eastAsia="Times New Roman" w:hAnsi="Arial"/>
      <w:kern w:val="20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95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2"/>
    <w:rsid w:val="005C095F"/>
    <w:rPr>
      <w:rFonts w:asciiTheme="minorHAnsi" w:eastAsiaTheme="majorEastAsia" w:hAnsiTheme="minorHAnsi" w:cstheme="majorBidi"/>
      <w:b/>
      <w:bCs/>
      <w:spacing w:val="6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2"/>
    <w:rsid w:val="005C095F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tandard">
    <w:name w:val="Standard"/>
    <w:rsid w:val="008D0FEE"/>
    <w:pPr>
      <w:suppressAutoHyphens/>
      <w:spacing w:line="276" w:lineRule="auto"/>
      <w:jc w:val="both"/>
      <w:textAlignment w:val="baseline"/>
    </w:pPr>
    <w:rPr>
      <w:rFonts w:ascii="Arial" w:eastAsia="AR PL SungtiL GB" w:hAnsi="Arial" w:cs="FreeSans"/>
      <w:kern w:val="2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621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mikula@nda.cz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DD276-1880-4804-A892-0C1EB60E12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FE9CB5-EE6E-4DCF-9FE6-3243BF9E9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1505</Words>
  <Characters>8880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10365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Tomáš Mikula</cp:lastModifiedBy>
  <cp:revision>14</cp:revision>
  <cp:lastPrinted>2018-01-09T17:26:00Z</cp:lastPrinted>
  <dcterms:created xsi:type="dcterms:W3CDTF">2024-06-18T09:36:00Z</dcterms:created>
  <dcterms:modified xsi:type="dcterms:W3CDTF">2025-03-21T15:57:00Z</dcterms:modified>
</cp:coreProperties>
</file>