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B66FA" w14:textId="77777777" w:rsidR="00890953" w:rsidRPr="00241F3B" w:rsidRDefault="00C0039D" w:rsidP="00704C72">
      <w:pPr>
        <w:jc w:val="center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0A896DDB" wp14:editId="55481BC9">
                <wp:simplePos x="0" y="0"/>
                <wp:positionH relativeFrom="page">
                  <wp:posOffset>1440180</wp:posOffset>
                </wp:positionH>
                <wp:positionV relativeFrom="page">
                  <wp:posOffset>9429750</wp:posOffset>
                </wp:positionV>
                <wp:extent cx="4060825" cy="153035"/>
                <wp:effectExtent l="0" t="0" r="0" b="9525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0825" cy="153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8FC2F" w14:textId="77777777" w:rsidR="005441DE" w:rsidRPr="005F2E3C" w:rsidRDefault="005441DE" w:rsidP="005F2E3C">
                            <w:pPr>
                              <w:pStyle w:val="Titulkaadresa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4B5A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13.4pt;margin-top:742.5pt;width:319.75pt;height:12.0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" filled="f" stroked="f">
                <v:textbox style="mso-fit-shape-to-text:t" inset="0,0,0,0">
                  <w:txbxContent>
                    <w:p w14:paraId="19B4B5B5" w14:textId="77777777" w:rsidR="005441DE" w:rsidRPr="005F2E3C" w:rsidRDefault="005441DE" w:rsidP="005F2E3C">
                      <w:pPr>
                        <w:pStyle w:val="Titulkaadresa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A75992">
        <w:rPr>
          <w:b/>
        </w:rPr>
        <w:t>Příloha č. 4</w:t>
      </w:r>
      <w:r w:rsidR="009F4B9B">
        <w:rPr>
          <w:b/>
        </w:rPr>
        <w:t>.1</w:t>
      </w:r>
    </w:p>
    <w:p w14:paraId="04FA5E4A" w14:textId="77777777" w:rsidR="007331D1" w:rsidRDefault="007331D1"/>
    <w:p w14:paraId="13FFEBB7" w14:textId="77777777" w:rsidR="007331D1" w:rsidRDefault="00D65CED" w:rsidP="007331D1">
      <w:pPr>
        <w:jc w:val="center"/>
        <w:rPr>
          <w:b/>
          <w:sz w:val="22"/>
        </w:rPr>
      </w:pPr>
      <w:r>
        <w:rPr>
          <w:b/>
          <w:sz w:val="22"/>
        </w:rPr>
        <w:t>TECHNICKÁ SPECIFIKACE</w:t>
      </w:r>
    </w:p>
    <w:p w14:paraId="5C02931C" w14:textId="77777777" w:rsidR="007331D1" w:rsidRPr="007331D1" w:rsidRDefault="007331D1" w:rsidP="007331D1">
      <w:pPr>
        <w:jc w:val="center"/>
        <w:rPr>
          <w:b/>
          <w:sz w:val="22"/>
        </w:rPr>
      </w:pPr>
    </w:p>
    <w:tbl>
      <w:tblPr>
        <w:tblStyle w:val="Styl1Tab"/>
        <w:tblW w:w="9810" w:type="dxa"/>
        <w:tblLook w:val="00A0" w:firstRow="1" w:lastRow="0" w:firstColumn="1" w:lastColumn="0" w:noHBand="0" w:noVBand="0"/>
      </w:tblPr>
      <w:tblGrid>
        <w:gridCol w:w="3686"/>
        <w:gridCol w:w="6124"/>
      </w:tblGrid>
      <w:tr w:rsidR="00F90108" w14:paraId="4D4D60D3" w14:textId="77777777" w:rsidTr="00B10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2"/>
          </w:tcPr>
          <w:p w14:paraId="69D28BE3" w14:textId="77777777" w:rsidR="00F90108" w:rsidRPr="00E8790F" w:rsidRDefault="00F90108" w:rsidP="00312088">
            <w:pPr>
              <w:pStyle w:val="ALtabulka2text"/>
              <w:rPr>
                <w:b/>
                <w:color w:val="FFFFFF" w:themeColor="background1"/>
              </w:rPr>
            </w:pPr>
            <w:r w:rsidRPr="00E8790F">
              <w:rPr>
                <w:b/>
                <w:color w:val="FFFFFF" w:themeColor="background1"/>
              </w:rPr>
              <w:t>1. ZAKÁZKA</w:t>
            </w:r>
          </w:p>
        </w:tc>
      </w:tr>
      <w:tr w:rsidR="00EF68E5" w14:paraId="73E1B7A7" w14:textId="77777777" w:rsidTr="00B10643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  <w:vAlign w:val="center"/>
          </w:tcPr>
          <w:p w14:paraId="2C8864EE" w14:textId="77777777" w:rsidR="00EF68E5" w:rsidRDefault="00EF68E5" w:rsidP="00EF68E5">
            <w:pPr>
              <w:pStyle w:val="ALtabulka2text"/>
              <w:spacing w:before="0" w:after="0"/>
              <w:jc w:val="right"/>
            </w:pPr>
            <w:r>
              <w:t>Název:</w:t>
            </w:r>
          </w:p>
        </w:tc>
        <w:tc>
          <w:tcPr>
            <w:tcW w:w="6124" w:type="dxa"/>
            <w:vAlign w:val="center"/>
          </w:tcPr>
          <w:p w14:paraId="0794D5FB" w14:textId="77777777" w:rsidR="00EF68E5" w:rsidRPr="00E647EB" w:rsidRDefault="004A1F86" w:rsidP="00EF68E5">
            <w:pPr>
              <w:pStyle w:val="ALtext"/>
              <w:spacing w:before="0" w:after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highlight w:val="cyan"/>
              </w:rPr>
            </w:pPr>
            <w:r w:rsidRPr="00C03D66">
              <w:rPr>
                <w:b/>
                <w:color w:val="auto"/>
              </w:rPr>
              <w:t>Třídíme odpad v obci Kudlovice</w:t>
            </w:r>
          </w:p>
        </w:tc>
      </w:tr>
      <w:tr w:rsidR="009F4B9B" w14:paraId="4E8B8BDD" w14:textId="77777777" w:rsidTr="00B10643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  <w:vAlign w:val="center"/>
          </w:tcPr>
          <w:p w14:paraId="354F67B9" w14:textId="77777777" w:rsidR="009F4B9B" w:rsidRDefault="009F4B9B" w:rsidP="00EF68E5">
            <w:pPr>
              <w:pStyle w:val="ALtabulka2text"/>
              <w:spacing w:before="0" w:after="0"/>
              <w:jc w:val="right"/>
            </w:pPr>
            <w:r>
              <w:t>Dílčí část 1.:</w:t>
            </w:r>
          </w:p>
        </w:tc>
        <w:tc>
          <w:tcPr>
            <w:tcW w:w="6124" w:type="dxa"/>
            <w:vAlign w:val="center"/>
          </w:tcPr>
          <w:p w14:paraId="424AE6F8" w14:textId="77777777" w:rsidR="009F4B9B" w:rsidRPr="00E647EB" w:rsidRDefault="004A1F86" w:rsidP="00EF68E5">
            <w:pPr>
              <w:pStyle w:val="ALtext"/>
              <w:spacing w:before="0" w:after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highlight w:val="cyan"/>
              </w:rPr>
            </w:pPr>
            <w:r>
              <w:rPr>
                <w:b/>
              </w:rPr>
              <w:t>KONTEJNERY</w:t>
            </w:r>
          </w:p>
        </w:tc>
      </w:tr>
    </w:tbl>
    <w:p w14:paraId="5A8179F8" w14:textId="77777777" w:rsidR="00F90108" w:rsidRDefault="00F90108" w:rsidP="00F90108">
      <w:pPr>
        <w:rPr>
          <w:b/>
          <w:sz w:val="36"/>
          <w:szCs w:val="36"/>
        </w:rPr>
      </w:pPr>
    </w:p>
    <w:tbl>
      <w:tblPr>
        <w:tblStyle w:val="Styl1Tab"/>
        <w:tblW w:w="9810" w:type="dxa"/>
        <w:tblLook w:val="00A0" w:firstRow="1" w:lastRow="0" w:firstColumn="1" w:lastColumn="0" w:noHBand="0" w:noVBand="0"/>
      </w:tblPr>
      <w:tblGrid>
        <w:gridCol w:w="3686"/>
        <w:gridCol w:w="6124"/>
      </w:tblGrid>
      <w:tr w:rsidR="00F90108" w14:paraId="59C16CD8" w14:textId="77777777" w:rsidTr="00B10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2"/>
          </w:tcPr>
          <w:p w14:paraId="34311362" w14:textId="77777777" w:rsidR="00F90108" w:rsidRPr="00E8790F" w:rsidRDefault="00F90108" w:rsidP="00312088">
            <w:pPr>
              <w:pStyle w:val="ALtabulka2text"/>
              <w:rPr>
                <w:b/>
                <w:color w:val="FFFFFF" w:themeColor="background1"/>
              </w:rPr>
            </w:pPr>
            <w:r w:rsidRPr="00E8790F">
              <w:rPr>
                <w:b/>
                <w:color w:val="FFFFFF" w:themeColor="background1"/>
              </w:rPr>
              <w:t>2. ZADAVATEL</w:t>
            </w:r>
          </w:p>
        </w:tc>
      </w:tr>
      <w:tr w:rsidR="004A1F86" w14:paraId="11A0AC27" w14:textId="77777777" w:rsidTr="00B10643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  <w:vAlign w:val="center"/>
          </w:tcPr>
          <w:p w14:paraId="6C7976EE" w14:textId="77777777" w:rsidR="004A1F86" w:rsidRDefault="004A1F86" w:rsidP="004A1F86">
            <w:pPr>
              <w:pStyle w:val="ALtext"/>
              <w:spacing w:before="0" w:after="0"/>
              <w:jc w:val="right"/>
            </w:pPr>
            <w:r>
              <w:t>Název:</w:t>
            </w:r>
          </w:p>
        </w:tc>
        <w:tc>
          <w:tcPr>
            <w:tcW w:w="6124" w:type="dxa"/>
            <w:vAlign w:val="center"/>
          </w:tcPr>
          <w:p w14:paraId="0AD467D9" w14:textId="77777777" w:rsidR="004A1F86" w:rsidRPr="00E647EB" w:rsidRDefault="004A1F86" w:rsidP="004A1F86">
            <w:pPr>
              <w:pStyle w:val="AL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cyan"/>
              </w:rPr>
            </w:pPr>
            <w:r w:rsidRPr="00AF7659">
              <w:rPr>
                <w:b/>
              </w:rPr>
              <w:t>Obec Kudlovice</w:t>
            </w:r>
          </w:p>
        </w:tc>
      </w:tr>
      <w:tr w:rsidR="004A1F86" w14:paraId="01301C13" w14:textId="77777777" w:rsidTr="00B10643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  <w:vAlign w:val="center"/>
          </w:tcPr>
          <w:p w14:paraId="5BF9101C" w14:textId="77777777" w:rsidR="004A1F86" w:rsidRDefault="004A1F86" w:rsidP="004A1F86">
            <w:pPr>
              <w:pStyle w:val="ALtabulka2text"/>
              <w:spacing w:before="0" w:after="0"/>
              <w:jc w:val="right"/>
            </w:pPr>
            <w:r w:rsidRPr="003C7FD9">
              <w:rPr>
                <w:rStyle w:val="ALtextChar"/>
              </w:rPr>
              <w:t>Sídlo / místo podnikání</w:t>
            </w:r>
            <w:r>
              <w:t>:</w:t>
            </w:r>
          </w:p>
        </w:tc>
        <w:tc>
          <w:tcPr>
            <w:tcW w:w="6124" w:type="dxa"/>
            <w:vAlign w:val="center"/>
          </w:tcPr>
          <w:p w14:paraId="7CEBE7FF" w14:textId="77777777" w:rsidR="004A1F86" w:rsidRPr="00E647EB" w:rsidRDefault="004A1F86" w:rsidP="004A1F86">
            <w:pPr>
              <w:pStyle w:val="AL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</w:rPr>
            </w:pPr>
            <w:r w:rsidRPr="00AF7659">
              <w:t>Kudlovice 39, 68703 Kudlovice</w:t>
            </w:r>
          </w:p>
        </w:tc>
      </w:tr>
      <w:tr w:rsidR="004A1F86" w14:paraId="4D5B9C78" w14:textId="77777777" w:rsidTr="00B10643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  <w:vAlign w:val="center"/>
          </w:tcPr>
          <w:p w14:paraId="2DB1B0E3" w14:textId="77777777" w:rsidR="004A1F86" w:rsidRDefault="004A1F86" w:rsidP="004A1F86">
            <w:pPr>
              <w:pStyle w:val="ALtabulka2text"/>
              <w:spacing w:before="0" w:after="0"/>
              <w:jc w:val="right"/>
            </w:pPr>
            <w:r>
              <w:t>IČ:</w:t>
            </w:r>
          </w:p>
        </w:tc>
        <w:tc>
          <w:tcPr>
            <w:tcW w:w="6124" w:type="dxa"/>
            <w:vAlign w:val="center"/>
          </w:tcPr>
          <w:p w14:paraId="14DBBFD9" w14:textId="77777777" w:rsidR="004A1F86" w:rsidRPr="00E647EB" w:rsidRDefault="004A1F86" w:rsidP="004A1F86">
            <w:pPr>
              <w:pStyle w:val="AL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</w:rPr>
            </w:pPr>
            <w:r w:rsidRPr="00AF7659">
              <w:t>002 91 072</w:t>
            </w:r>
          </w:p>
        </w:tc>
      </w:tr>
      <w:tr w:rsidR="004A1F86" w14:paraId="1387675B" w14:textId="77777777" w:rsidTr="00B10643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  <w:vAlign w:val="center"/>
          </w:tcPr>
          <w:p w14:paraId="4E8E855E" w14:textId="77777777" w:rsidR="004A1F86" w:rsidRDefault="004A1F86" w:rsidP="004A1F86">
            <w:pPr>
              <w:pStyle w:val="ALtabulka2text"/>
              <w:spacing w:before="0" w:after="0"/>
              <w:jc w:val="right"/>
            </w:pPr>
            <w:r>
              <w:t>DIČ:</w:t>
            </w:r>
          </w:p>
        </w:tc>
        <w:tc>
          <w:tcPr>
            <w:tcW w:w="6124" w:type="dxa"/>
            <w:vAlign w:val="center"/>
          </w:tcPr>
          <w:p w14:paraId="4C9F3A2B" w14:textId="77777777" w:rsidR="004A1F86" w:rsidRPr="00E647EB" w:rsidRDefault="004A1F86" w:rsidP="004A1F86">
            <w:pPr>
              <w:pStyle w:val="AL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highlight w:val="cyan"/>
              </w:rPr>
            </w:pPr>
            <w:r w:rsidRPr="00C615CA">
              <w:rPr>
                <w:highlight w:val="green"/>
              </w:rPr>
              <w:t>Neplátce DPH</w:t>
            </w:r>
          </w:p>
        </w:tc>
      </w:tr>
      <w:tr w:rsidR="00F90108" w14:paraId="1EB3E973" w14:textId="77777777" w:rsidTr="00B10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14:paraId="4C94B878" w14:textId="77777777" w:rsidR="00F90108" w:rsidRDefault="00F90108" w:rsidP="00312088">
            <w:pPr>
              <w:pStyle w:val="ALtabulka2text"/>
              <w:jc w:val="right"/>
            </w:pPr>
            <w:r w:rsidRPr="003C7FD9">
              <w:rPr>
                <w:rStyle w:val="ALtextChar"/>
              </w:rPr>
              <w:t>Osoba pověřená výkonem zadavatelských činností</w:t>
            </w:r>
            <w:r>
              <w:t>:</w:t>
            </w:r>
          </w:p>
        </w:tc>
        <w:tc>
          <w:tcPr>
            <w:tcW w:w="6124" w:type="dxa"/>
          </w:tcPr>
          <w:p w14:paraId="0075A618" w14:textId="77777777" w:rsidR="00F90108" w:rsidRPr="007E7E01" w:rsidRDefault="00F90108" w:rsidP="00312088">
            <w:pPr>
              <w:pStyle w:val="AL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ALNIO Group s.r.</w:t>
            </w:r>
            <w:r w:rsidR="00BD114E">
              <w:rPr>
                <w:b/>
              </w:rPr>
              <w:t>o.</w:t>
            </w:r>
          </w:p>
          <w:p w14:paraId="3C7199AC" w14:textId="77777777" w:rsidR="00F90108" w:rsidRPr="003C7FD9" w:rsidRDefault="00F90108" w:rsidP="00312088">
            <w:pPr>
              <w:pStyle w:val="AL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7FD9">
              <w:t>Kounicova 284/39, Brno, 602 00, Česká republika</w:t>
            </w:r>
          </w:p>
          <w:p w14:paraId="6D2122BD" w14:textId="77777777" w:rsidR="00F90108" w:rsidRPr="003C7FD9" w:rsidRDefault="00F90108" w:rsidP="00312088">
            <w:pPr>
              <w:pStyle w:val="AL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7FD9">
              <w:t>IČ: 29305497, DIČ: CZ29305497</w:t>
            </w:r>
          </w:p>
          <w:p w14:paraId="2B3EAE5D" w14:textId="77777777" w:rsidR="00F90108" w:rsidRDefault="00F90108" w:rsidP="00312088">
            <w:pPr>
              <w:pStyle w:val="ALtext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7FD9">
              <w:t>www.</w:t>
            </w:r>
            <w:r>
              <w:t>alnio</w:t>
            </w:r>
            <w:r w:rsidRPr="003C7FD9">
              <w:t>.cz</w:t>
            </w:r>
          </w:p>
        </w:tc>
      </w:tr>
    </w:tbl>
    <w:p w14:paraId="770F9513" w14:textId="77777777" w:rsidR="007331D1" w:rsidRDefault="007331D1" w:rsidP="00FD2183">
      <w:pPr>
        <w:rPr>
          <w:b/>
          <w:sz w:val="24"/>
        </w:rPr>
      </w:pPr>
    </w:p>
    <w:p w14:paraId="2BD6F1DD" w14:textId="77777777" w:rsidR="00F90108" w:rsidRDefault="00F90108" w:rsidP="00FD2183">
      <w:pPr>
        <w:rPr>
          <w:b/>
          <w:sz w:val="24"/>
        </w:rPr>
      </w:pPr>
    </w:p>
    <w:tbl>
      <w:tblPr>
        <w:tblStyle w:val="Styl1Tab"/>
        <w:tblW w:w="9810" w:type="dxa"/>
        <w:tblLook w:val="00A0" w:firstRow="1" w:lastRow="0" w:firstColumn="1" w:lastColumn="0" w:noHBand="0" w:noVBand="0"/>
      </w:tblPr>
      <w:tblGrid>
        <w:gridCol w:w="3686"/>
        <w:gridCol w:w="6124"/>
      </w:tblGrid>
      <w:tr w:rsidR="007331D1" w14:paraId="372B3AF9" w14:textId="77777777" w:rsidTr="00B10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2"/>
          </w:tcPr>
          <w:p w14:paraId="70097DC7" w14:textId="77777777" w:rsidR="007331D1" w:rsidRPr="007331D1" w:rsidRDefault="007331D1" w:rsidP="00633F8E">
            <w:pPr>
              <w:pStyle w:val="ALtabulka2text"/>
              <w:rPr>
                <w:b/>
              </w:rPr>
            </w:pPr>
            <w:r w:rsidRPr="00633F8E">
              <w:rPr>
                <w:b/>
                <w:color w:val="FFFFFF" w:themeColor="background1"/>
              </w:rPr>
              <w:t>3. ÚČASTNÍK</w:t>
            </w:r>
          </w:p>
        </w:tc>
      </w:tr>
      <w:tr w:rsidR="007331D1" w14:paraId="17176BAA" w14:textId="77777777" w:rsidTr="00B10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14:paraId="108229B8" w14:textId="77777777" w:rsidR="007331D1" w:rsidRDefault="007331D1" w:rsidP="002E6CF0">
            <w:pPr>
              <w:pStyle w:val="ALtabulka2text"/>
              <w:jc w:val="right"/>
            </w:pPr>
            <w:r>
              <w:t>Název:</w:t>
            </w:r>
          </w:p>
        </w:tc>
        <w:tc>
          <w:tcPr>
            <w:tcW w:w="6124" w:type="dxa"/>
          </w:tcPr>
          <w:p w14:paraId="6C87215A" w14:textId="77777777" w:rsidR="007331D1" w:rsidRDefault="007331D1" w:rsidP="002E6CF0">
            <w:pPr>
              <w:pStyle w:val="ALtabulka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31D1" w14:paraId="5D133075" w14:textId="77777777" w:rsidTr="00B10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14:paraId="788A16DF" w14:textId="77777777" w:rsidR="007331D1" w:rsidRDefault="007331D1" w:rsidP="002E6CF0">
            <w:pPr>
              <w:pStyle w:val="ALtabulka2text"/>
              <w:jc w:val="right"/>
            </w:pPr>
            <w:r>
              <w:t>Sídlo / místo podnikání:</w:t>
            </w:r>
          </w:p>
        </w:tc>
        <w:tc>
          <w:tcPr>
            <w:tcW w:w="6124" w:type="dxa"/>
          </w:tcPr>
          <w:p w14:paraId="649C591A" w14:textId="77777777" w:rsidR="007331D1" w:rsidRDefault="007331D1" w:rsidP="002E6CF0">
            <w:pPr>
              <w:pStyle w:val="ALtabulka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31D1" w14:paraId="0BA67545" w14:textId="77777777" w:rsidTr="00B10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14:paraId="4436D591" w14:textId="77777777" w:rsidR="007331D1" w:rsidRDefault="007331D1" w:rsidP="002E6CF0">
            <w:pPr>
              <w:pStyle w:val="ALtabulka2text"/>
              <w:jc w:val="right"/>
            </w:pPr>
            <w:r>
              <w:t>IČ:</w:t>
            </w:r>
          </w:p>
        </w:tc>
        <w:tc>
          <w:tcPr>
            <w:tcW w:w="6124" w:type="dxa"/>
          </w:tcPr>
          <w:p w14:paraId="06ABE615" w14:textId="77777777" w:rsidR="007331D1" w:rsidRDefault="007331D1" w:rsidP="002E6CF0">
            <w:pPr>
              <w:pStyle w:val="ALtabulka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31D1" w14:paraId="3F928D73" w14:textId="77777777" w:rsidTr="00B10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14:paraId="0BED900B" w14:textId="77777777" w:rsidR="007331D1" w:rsidRDefault="007331D1" w:rsidP="002E6CF0">
            <w:pPr>
              <w:pStyle w:val="ALtabulka2text"/>
              <w:jc w:val="right"/>
            </w:pPr>
            <w:r>
              <w:t>DIČ:</w:t>
            </w:r>
          </w:p>
        </w:tc>
        <w:tc>
          <w:tcPr>
            <w:tcW w:w="6124" w:type="dxa"/>
          </w:tcPr>
          <w:p w14:paraId="33BB9D69" w14:textId="77777777" w:rsidR="007331D1" w:rsidRDefault="007331D1" w:rsidP="002E6CF0">
            <w:pPr>
              <w:pStyle w:val="ALtabulka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31D1" w14:paraId="7631E726" w14:textId="77777777" w:rsidTr="00B10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14:paraId="7449597A" w14:textId="77777777" w:rsidR="007331D1" w:rsidRDefault="007331D1" w:rsidP="002E6CF0">
            <w:pPr>
              <w:pStyle w:val="ALtabulka2text"/>
              <w:jc w:val="right"/>
            </w:pPr>
            <w:r>
              <w:t>Kontaktní osoba:</w:t>
            </w:r>
          </w:p>
        </w:tc>
        <w:tc>
          <w:tcPr>
            <w:tcW w:w="6124" w:type="dxa"/>
          </w:tcPr>
          <w:p w14:paraId="3CFAA252" w14:textId="77777777" w:rsidR="007331D1" w:rsidRDefault="007331D1" w:rsidP="002E6CF0">
            <w:pPr>
              <w:pStyle w:val="ALtext"/>
              <w:spacing w:before="0"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31D1" w14:paraId="6D97BABB" w14:textId="77777777" w:rsidTr="00B10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14:paraId="737D81F5" w14:textId="77777777" w:rsidR="007331D1" w:rsidRDefault="007331D1" w:rsidP="002E6CF0">
            <w:pPr>
              <w:pStyle w:val="ALtabulka2text"/>
              <w:jc w:val="right"/>
            </w:pPr>
            <w:r>
              <w:t>Tel./fax:</w:t>
            </w:r>
          </w:p>
        </w:tc>
        <w:tc>
          <w:tcPr>
            <w:tcW w:w="6124" w:type="dxa"/>
          </w:tcPr>
          <w:p w14:paraId="30EF763C" w14:textId="77777777" w:rsidR="007331D1" w:rsidRDefault="007331D1" w:rsidP="002E6CF0">
            <w:pPr>
              <w:pStyle w:val="ALtext"/>
              <w:spacing w:before="0"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31D1" w14:paraId="39AF2D64" w14:textId="77777777" w:rsidTr="00B10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14:paraId="70E37717" w14:textId="77777777" w:rsidR="007331D1" w:rsidRDefault="007331D1" w:rsidP="002E6CF0">
            <w:pPr>
              <w:pStyle w:val="ALtabulka2text"/>
              <w:jc w:val="right"/>
            </w:pPr>
            <w:r>
              <w:t>E-mail:</w:t>
            </w:r>
          </w:p>
        </w:tc>
        <w:tc>
          <w:tcPr>
            <w:tcW w:w="6124" w:type="dxa"/>
          </w:tcPr>
          <w:p w14:paraId="615CA191" w14:textId="77777777" w:rsidR="007331D1" w:rsidRDefault="007331D1" w:rsidP="002E6CF0">
            <w:pPr>
              <w:pStyle w:val="ALtext"/>
              <w:spacing w:before="0"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06D1685" w14:textId="77777777" w:rsidR="004F780D" w:rsidRDefault="004F780D" w:rsidP="004F780D">
      <w:pPr>
        <w:pStyle w:val="ALtext"/>
      </w:pPr>
    </w:p>
    <w:p w14:paraId="4405A0D7" w14:textId="77777777" w:rsidR="00607CD6" w:rsidRDefault="00607CD6" w:rsidP="004F780D">
      <w:pPr>
        <w:pStyle w:val="ALtext"/>
      </w:pPr>
    </w:p>
    <w:p w14:paraId="26F83E9C" w14:textId="77777777" w:rsidR="00607CD6" w:rsidRDefault="00607CD6" w:rsidP="004F780D">
      <w:pPr>
        <w:pStyle w:val="ALtext"/>
      </w:pPr>
    </w:p>
    <w:p w14:paraId="1C86ACBB" w14:textId="77777777" w:rsidR="00607CD6" w:rsidRDefault="00607CD6" w:rsidP="004F780D">
      <w:pPr>
        <w:pStyle w:val="ALtext"/>
      </w:pPr>
    </w:p>
    <w:p w14:paraId="759D5567" w14:textId="77777777" w:rsidR="00607CD6" w:rsidRDefault="00607CD6" w:rsidP="004F780D">
      <w:pPr>
        <w:pStyle w:val="ALtext"/>
      </w:pPr>
    </w:p>
    <w:p w14:paraId="2FE23798" w14:textId="77777777" w:rsidR="00607CD6" w:rsidRDefault="00607CD6" w:rsidP="004F780D">
      <w:pPr>
        <w:pStyle w:val="ALtext"/>
      </w:pPr>
    </w:p>
    <w:p w14:paraId="147BA0B5" w14:textId="77777777" w:rsidR="004F780D" w:rsidRDefault="004F780D" w:rsidP="00FD2183">
      <w:pPr>
        <w:rPr>
          <w:b/>
          <w:sz w:val="24"/>
        </w:rPr>
      </w:pPr>
    </w:p>
    <w:p w14:paraId="65D0F51A" w14:textId="77777777" w:rsidR="00D65CED" w:rsidRDefault="00D65CED" w:rsidP="002040E8">
      <w:pPr>
        <w:pStyle w:val="ALtext"/>
        <w:rPr>
          <w:b/>
          <w:lang w:eastAsia="cs-CZ"/>
        </w:rPr>
      </w:pPr>
      <w:r w:rsidRPr="00D65CED">
        <w:rPr>
          <w:lang w:eastAsia="cs-CZ"/>
        </w:rPr>
        <w:lastRenderedPageBreak/>
        <w:t xml:space="preserve">Tímto dokumentem zadavatel stanovuje </w:t>
      </w:r>
      <w:r w:rsidRPr="00D65CED">
        <w:rPr>
          <w:b/>
          <w:lang w:eastAsia="cs-CZ"/>
        </w:rPr>
        <w:t>závazné technické podmínky zadávací dokumentace</w:t>
      </w:r>
      <w:r w:rsidR="001D4AFB">
        <w:rPr>
          <w:lang w:eastAsia="cs-CZ"/>
        </w:rPr>
        <w:t>, které jsou v </w:t>
      </w:r>
      <w:r w:rsidRPr="00D65CED">
        <w:rPr>
          <w:lang w:eastAsia="cs-CZ"/>
        </w:rPr>
        <w:t xml:space="preserve">následující tabulce vymezeny jako požadované technické parametry uvedené v prvním sloupci. Každý technický parametr má vylišenou minimální úroveň hodnoty (viz. druhý sloupec tabulky), jejíž nedodržení bude považováno za nesplnění technických podmínek. </w:t>
      </w:r>
      <w:r w:rsidR="00B6729B">
        <w:rPr>
          <w:b/>
          <w:lang w:eastAsia="cs-CZ"/>
        </w:rPr>
        <w:t xml:space="preserve">Účastník </w:t>
      </w:r>
      <w:r w:rsidRPr="00D65CED">
        <w:rPr>
          <w:b/>
          <w:lang w:eastAsia="cs-CZ"/>
        </w:rPr>
        <w:t>o zakázku v tabulce doplní k jednotlivým parametrům jím nabízené hodnoty ve třetím sloupci</w:t>
      </w:r>
      <w:r>
        <w:rPr>
          <w:b/>
          <w:lang w:eastAsia="cs-CZ"/>
        </w:rPr>
        <w:t>.</w:t>
      </w:r>
    </w:p>
    <w:p w14:paraId="1C57CCE0" w14:textId="77777777" w:rsidR="00D65CED" w:rsidRPr="000F340D" w:rsidRDefault="00D65CED" w:rsidP="00D65CED">
      <w:pPr>
        <w:spacing w:after="60" w:line="276" w:lineRule="auto"/>
        <w:rPr>
          <w:b/>
          <w:u w:val="single"/>
        </w:rPr>
      </w:pPr>
      <w:r w:rsidRPr="000F340D">
        <w:rPr>
          <w:b/>
          <w:u w:val="single"/>
        </w:rPr>
        <w:t>Návod k vyplnění:</w:t>
      </w:r>
    </w:p>
    <w:p w14:paraId="6F5B6C76" w14:textId="77777777" w:rsidR="00D65CED" w:rsidRDefault="00D65CED" w:rsidP="00D65CED">
      <w:pPr>
        <w:numPr>
          <w:ilvl w:val="0"/>
          <w:numId w:val="23"/>
        </w:numPr>
        <w:tabs>
          <w:tab w:val="clear" w:pos="720"/>
          <w:tab w:val="num" w:pos="360"/>
        </w:tabs>
        <w:spacing w:after="60" w:line="276" w:lineRule="auto"/>
        <w:ind w:left="360"/>
        <w:jc w:val="both"/>
      </w:pPr>
      <w:r>
        <w:t>V následující tabulce vyplňte požadov</w:t>
      </w:r>
      <w:r w:rsidR="00581BE5">
        <w:t xml:space="preserve">ané hodnoty ve třetím </w:t>
      </w:r>
      <w:r>
        <w:t xml:space="preserve">sloupci a to </w:t>
      </w:r>
      <w:r w:rsidRPr="00E61126">
        <w:rPr>
          <w:b/>
        </w:rPr>
        <w:t>ve všech řádcích</w:t>
      </w:r>
      <w:r>
        <w:t xml:space="preserve">. </w:t>
      </w:r>
    </w:p>
    <w:p w14:paraId="215CE8D3" w14:textId="77777777" w:rsidR="00D65CED" w:rsidRDefault="00D65CED" w:rsidP="00D65CED">
      <w:pPr>
        <w:numPr>
          <w:ilvl w:val="0"/>
          <w:numId w:val="23"/>
        </w:numPr>
        <w:tabs>
          <w:tab w:val="clear" w:pos="720"/>
          <w:tab w:val="num" w:pos="360"/>
        </w:tabs>
        <w:spacing w:after="60" w:line="276" w:lineRule="auto"/>
        <w:ind w:left="360"/>
        <w:jc w:val="both"/>
      </w:pPr>
      <w:r w:rsidRPr="00E61126">
        <w:rPr>
          <w:b/>
        </w:rPr>
        <w:t>Hodnoty uvádějte v předepsaných jednotkách</w:t>
      </w:r>
      <w:r>
        <w:t xml:space="preserve">, které jsou uvedeny ve druhém sloupci u požadovaných hodnot (např. m, mm, kW). </w:t>
      </w:r>
    </w:p>
    <w:p w14:paraId="045CA72B" w14:textId="77777777" w:rsidR="00D65CED" w:rsidRDefault="00D65CED" w:rsidP="00D65CED">
      <w:pPr>
        <w:numPr>
          <w:ilvl w:val="0"/>
          <w:numId w:val="23"/>
        </w:numPr>
        <w:tabs>
          <w:tab w:val="clear" w:pos="720"/>
          <w:tab w:val="num" w:pos="360"/>
        </w:tabs>
        <w:spacing w:after="60" w:line="276" w:lineRule="auto"/>
        <w:ind w:left="360"/>
        <w:jc w:val="both"/>
      </w:pPr>
      <w:r>
        <w:t xml:space="preserve">Nabízené hodnoty je nutné vyjádřit </w:t>
      </w:r>
      <w:r w:rsidRPr="007B0F03">
        <w:rPr>
          <w:b/>
        </w:rPr>
        <w:t>jednoznačně a</w:t>
      </w:r>
      <w:r>
        <w:t xml:space="preserve"> </w:t>
      </w:r>
      <w:r w:rsidRPr="007B0F03">
        <w:rPr>
          <w:b/>
        </w:rPr>
        <w:t>v absolutních hodnotách</w:t>
      </w:r>
      <w:r>
        <w:t xml:space="preserve">, nikoliv relativně ani v rozmezí hodnot (např. „min. - max.“); případné relativní vyjádření je nutné patřičně zdůvodnit. </w:t>
      </w:r>
    </w:p>
    <w:p w14:paraId="7185DF28" w14:textId="77777777" w:rsidR="00D65CED" w:rsidRDefault="00D65CED" w:rsidP="00D65CED">
      <w:pPr>
        <w:numPr>
          <w:ilvl w:val="0"/>
          <w:numId w:val="23"/>
        </w:numPr>
        <w:tabs>
          <w:tab w:val="clear" w:pos="720"/>
          <w:tab w:val="num" w:pos="360"/>
        </w:tabs>
        <w:spacing w:after="60" w:line="276" w:lineRule="auto"/>
        <w:ind w:left="360"/>
        <w:jc w:val="both"/>
      </w:pPr>
      <w:r>
        <w:t>V řádcích, kde je uvedena požadovaná hodnota „ANO“, uveďte ANO či NE podle skutečnosti.</w:t>
      </w:r>
    </w:p>
    <w:p w14:paraId="37CEE6C3" w14:textId="77777777" w:rsidR="00B064C6" w:rsidRDefault="00B064C6" w:rsidP="00FD2183">
      <w:pPr>
        <w:rPr>
          <w:b/>
          <w:sz w:val="24"/>
        </w:rPr>
      </w:pPr>
    </w:p>
    <w:tbl>
      <w:tblPr>
        <w:tblStyle w:val="Styl1Tab"/>
        <w:tblW w:w="10071" w:type="dxa"/>
        <w:tblInd w:w="-5" w:type="dxa"/>
        <w:tblLook w:val="00A0" w:firstRow="1" w:lastRow="0" w:firstColumn="1" w:lastColumn="0" w:noHBand="0" w:noVBand="0"/>
      </w:tblPr>
      <w:tblGrid>
        <w:gridCol w:w="4112"/>
        <w:gridCol w:w="3120"/>
        <w:gridCol w:w="2839"/>
      </w:tblGrid>
      <w:tr w:rsidR="00FF30B2" w14:paraId="5FE6ACB7" w14:textId="77777777" w:rsidTr="003641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1" w:type="dxa"/>
            <w:gridSpan w:val="3"/>
          </w:tcPr>
          <w:p w14:paraId="1777899B" w14:textId="77777777" w:rsidR="00FF30B2" w:rsidRPr="007331D1" w:rsidRDefault="00FF30B2" w:rsidP="009A763B">
            <w:pPr>
              <w:pStyle w:val="ALtabulka2text"/>
              <w:rPr>
                <w:b/>
              </w:rPr>
            </w:pPr>
            <w:r w:rsidRPr="00633F8E">
              <w:rPr>
                <w:b/>
                <w:color w:val="FFFFFF" w:themeColor="background1"/>
              </w:rPr>
              <w:t xml:space="preserve">4. </w:t>
            </w:r>
            <w:r w:rsidR="009A763B">
              <w:rPr>
                <w:b/>
                <w:color w:val="FFFFFF" w:themeColor="background1"/>
              </w:rPr>
              <w:t>TECHNICKÁ SPECIFIKACE NABÍZENÉHO PLNĚNÍ</w:t>
            </w:r>
          </w:p>
        </w:tc>
      </w:tr>
      <w:tr w:rsidR="0036418C" w14:paraId="60A4D08B" w14:textId="77777777" w:rsidTr="0036418C">
        <w:tblPrEx>
          <w:jc w:val="center"/>
          <w:tblInd w:w="0" w:type="dxa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1" w:type="dxa"/>
            <w:gridSpan w:val="3"/>
            <w:shd w:val="clear" w:color="auto" w:fill="FABF8F" w:themeFill="accent6" w:themeFillTint="99"/>
          </w:tcPr>
          <w:p w14:paraId="2F7CC52B" w14:textId="77777777" w:rsidR="0036418C" w:rsidRPr="0044166E" w:rsidRDefault="0036418C" w:rsidP="00923203">
            <w:pPr>
              <w:pStyle w:val="ALtabulka2tex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KONTEJNER NA PLASTY – </w:t>
            </w:r>
            <w:r w:rsidR="000C3239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 xml:space="preserve"> KS</w:t>
            </w:r>
          </w:p>
        </w:tc>
      </w:tr>
      <w:tr w:rsidR="0036418C" w:rsidRPr="00DB75B6" w14:paraId="367DE9AA" w14:textId="77777777" w:rsidTr="0036418C">
        <w:tblPrEx>
          <w:jc w:val="center"/>
          <w:tblInd w:w="0" w:type="dxa"/>
        </w:tblPrEx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shd w:val="clear" w:color="auto" w:fill="F2F2F2" w:themeFill="background1" w:themeFillShade="F2"/>
          </w:tcPr>
          <w:p w14:paraId="2DE1611A" w14:textId="77777777" w:rsidR="0036418C" w:rsidRPr="00DB75B6" w:rsidRDefault="0036418C" w:rsidP="00923203">
            <w:pPr>
              <w:pStyle w:val="ALtabulka2text"/>
              <w:rPr>
                <w:color w:val="000000" w:themeColor="text1"/>
              </w:rPr>
            </w:pPr>
            <w:r w:rsidRPr="00DB75B6">
              <w:rPr>
                <w:color w:val="000000" w:themeColor="text1"/>
              </w:rPr>
              <w:t>Uveďte obchodní označení/model/typ</w:t>
            </w:r>
          </w:p>
        </w:tc>
        <w:tc>
          <w:tcPr>
            <w:tcW w:w="5959" w:type="dxa"/>
            <w:gridSpan w:val="2"/>
            <w:shd w:val="clear" w:color="auto" w:fill="FFFFFF" w:themeFill="background1"/>
          </w:tcPr>
          <w:p w14:paraId="3A56FEE8" w14:textId="77777777" w:rsidR="0036418C" w:rsidRPr="00DB75B6" w:rsidRDefault="0036418C" w:rsidP="00923203">
            <w:pPr>
              <w:pStyle w:val="ALtabulka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DB75B6">
              <w:rPr>
                <w:b/>
                <w:color w:val="000000" w:themeColor="text1"/>
                <w:highlight w:val="yellow"/>
              </w:rPr>
              <w:t>…………………………..</w:t>
            </w:r>
          </w:p>
        </w:tc>
      </w:tr>
      <w:tr w:rsidR="0036418C" w:rsidRPr="00DB75B6" w14:paraId="29C24650" w14:textId="77777777" w:rsidTr="0036418C">
        <w:tblPrEx>
          <w:jc w:val="center"/>
          <w:tblInd w:w="0" w:type="dxa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shd w:val="clear" w:color="auto" w:fill="F2F2F2" w:themeFill="background1" w:themeFillShade="F2"/>
          </w:tcPr>
          <w:p w14:paraId="177A015E" w14:textId="77777777" w:rsidR="0036418C" w:rsidRPr="00DB75B6" w:rsidRDefault="0036418C" w:rsidP="00923203">
            <w:pPr>
              <w:pStyle w:val="ALtabulka2text"/>
              <w:rPr>
                <w:color w:val="000000" w:themeColor="text1"/>
              </w:rPr>
            </w:pPr>
            <w:r w:rsidRPr="00DB75B6">
              <w:rPr>
                <w:color w:val="000000" w:themeColor="text1"/>
              </w:rPr>
              <w:t>Požadovaný technický parametr:</w:t>
            </w:r>
          </w:p>
        </w:tc>
        <w:tc>
          <w:tcPr>
            <w:tcW w:w="3120" w:type="dxa"/>
            <w:shd w:val="clear" w:color="auto" w:fill="F2F2F2" w:themeFill="background1" w:themeFillShade="F2"/>
          </w:tcPr>
          <w:p w14:paraId="3E932820" w14:textId="77777777" w:rsidR="0036418C" w:rsidRPr="00DB75B6" w:rsidRDefault="0036418C" w:rsidP="00923203">
            <w:pPr>
              <w:pStyle w:val="ALtabulka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B75B6">
              <w:rPr>
                <w:color w:val="000000" w:themeColor="text1"/>
              </w:rPr>
              <w:t>Požadovaná hodnota:</w:t>
            </w:r>
          </w:p>
        </w:tc>
        <w:tc>
          <w:tcPr>
            <w:tcW w:w="2839" w:type="dxa"/>
            <w:shd w:val="clear" w:color="auto" w:fill="F2F2F2" w:themeFill="background1" w:themeFillShade="F2"/>
          </w:tcPr>
          <w:p w14:paraId="2E771736" w14:textId="77777777" w:rsidR="0036418C" w:rsidRPr="00DB75B6" w:rsidRDefault="0036418C" w:rsidP="00923203">
            <w:pPr>
              <w:pStyle w:val="ALtabulka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B75B6">
              <w:rPr>
                <w:color w:val="000000" w:themeColor="text1"/>
              </w:rPr>
              <w:t>Nabízená hodnota:</w:t>
            </w:r>
          </w:p>
        </w:tc>
      </w:tr>
      <w:tr w:rsidR="0036418C" w14:paraId="0652D0F7" w14:textId="77777777" w:rsidTr="0036418C">
        <w:tblPrEx>
          <w:jc w:val="center"/>
          <w:tblInd w:w="0" w:type="dxa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shd w:val="clear" w:color="auto" w:fill="auto"/>
          </w:tcPr>
          <w:p w14:paraId="1D1040C8" w14:textId="77777777" w:rsidR="0036418C" w:rsidRPr="00AE0FB9" w:rsidRDefault="0036418C" w:rsidP="00923203">
            <w:pPr>
              <w:pStyle w:val="ALtabulka2text"/>
              <w:rPr>
                <w:color w:val="auto"/>
              </w:rPr>
            </w:pPr>
            <w:r w:rsidRPr="00AE0FB9">
              <w:rPr>
                <w:color w:val="auto"/>
              </w:rPr>
              <w:t>Objem</w:t>
            </w:r>
            <w:r>
              <w:rPr>
                <w:color w:val="auto"/>
              </w:rPr>
              <w:t xml:space="preserve"> 1,1 m</w:t>
            </w:r>
            <w:r>
              <w:rPr>
                <w:color w:val="auto"/>
                <w:vertAlign w:val="superscript"/>
              </w:rPr>
              <w:t>3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13920AB5" w14:textId="77777777" w:rsidR="0036418C" w:rsidRPr="0034684A" w:rsidRDefault="0036418C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64B17142" w14:textId="77777777" w:rsidR="0036418C" w:rsidRPr="0034684A" w:rsidRDefault="0036418C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773">
              <w:rPr>
                <w:highlight w:val="yellow"/>
              </w:rPr>
              <w:t>ANO / NE</w:t>
            </w:r>
          </w:p>
        </w:tc>
      </w:tr>
      <w:tr w:rsidR="0036418C" w14:paraId="13AAF696" w14:textId="77777777" w:rsidTr="0036418C">
        <w:tblPrEx>
          <w:jc w:val="center"/>
          <w:tblInd w:w="0" w:type="dxa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shd w:val="clear" w:color="auto" w:fill="auto"/>
          </w:tcPr>
          <w:p w14:paraId="32273AFE" w14:textId="77777777" w:rsidR="0036418C" w:rsidRPr="00AE0FB9" w:rsidRDefault="0036418C" w:rsidP="00923203">
            <w:pPr>
              <w:pStyle w:val="ALtabulka2text"/>
              <w:rPr>
                <w:color w:val="auto"/>
              </w:rPr>
            </w:pPr>
            <w:r>
              <w:rPr>
                <w:color w:val="auto"/>
              </w:rPr>
              <w:t>Nosnost nádoby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260F0302" w14:textId="77777777" w:rsidR="0036418C" w:rsidRPr="00822711" w:rsidRDefault="0036418C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440 kg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28F32A50" w14:textId="77777777" w:rsidR="0036418C" w:rsidRDefault="0036418C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55C2">
              <w:rPr>
                <w:highlight w:val="yellow"/>
              </w:rPr>
              <w:t>.........</w:t>
            </w:r>
            <w:r w:rsidRPr="003655C2">
              <w:t xml:space="preserve"> kg</w:t>
            </w:r>
          </w:p>
        </w:tc>
      </w:tr>
      <w:tr w:rsidR="0036418C" w14:paraId="62A74549" w14:textId="77777777" w:rsidTr="0036418C">
        <w:tblPrEx>
          <w:jc w:val="center"/>
          <w:tblInd w:w="0" w:type="dxa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shd w:val="clear" w:color="auto" w:fill="auto"/>
          </w:tcPr>
          <w:p w14:paraId="20C2A2D3" w14:textId="77777777" w:rsidR="0036418C" w:rsidRPr="00C657B9" w:rsidRDefault="0036418C" w:rsidP="00923203">
            <w:pPr>
              <w:pStyle w:val="ALtabulka2text"/>
              <w:rPr>
                <w:color w:val="auto"/>
              </w:rPr>
            </w:pPr>
            <w:r w:rsidRPr="005A2216">
              <w:rPr>
                <w:color w:val="auto"/>
              </w:rPr>
              <w:t>Kulaté víko s otvory pro vhoz plastu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65ED3352" w14:textId="77777777" w:rsidR="0036418C" w:rsidRDefault="0036418C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1D4">
              <w:t>ANO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57D6B33E" w14:textId="77777777" w:rsidR="0036418C" w:rsidRPr="007A7773" w:rsidRDefault="0036418C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7A7773">
              <w:rPr>
                <w:highlight w:val="yellow"/>
              </w:rPr>
              <w:t>ANO / NE</w:t>
            </w:r>
          </w:p>
        </w:tc>
      </w:tr>
      <w:tr w:rsidR="0036418C" w14:paraId="34C43672" w14:textId="77777777" w:rsidTr="0036418C">
        <w:tblPrEx>
          <w:jc w:val="center"/>
          <w:tblInd w:w="0" w:type="dxa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shd w:val="clear" w:color="auto" w:fill="auto"/>
          </w:tcPr>
          <w:p w14:paraId="4619F3B6" w14:textId="77777777" w:rsidR="0036418C" w:rsidRPr="00AE0FB9" w:rsidRDefault="0036418C" w:rsidP="00923203">
            <w:pPr>
              <w:pStyle w:val="ALtabulka2text"/>
              <w:rPr>
                <w:color w:val="auto"/>
              </w:rPr>
            </w:pPr>
            <w:r w:rsidRPr="003655C2">
              <w:rPr>
                <w:b/>
                <w:bCs/>
                <w:color w:val="auto"/>
              </w:rPr>
              <w:t xml:space="preserve">Materiál: </w:t>
            </w:r>
            <w:r w:rsidRPr="003655C2">
              <w:rPr>
                <w:color w:val="auto"/>
              </w:rPr>
              <w:t>polyethylen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6CA7600F" w14:textId="77777777" w:rsidR="0036418C" w:rsidRPr="0034684A" w:rsidRDefault="0036418C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1D4">
              <w:t>ANO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6C1D2292" w14:textId="77777777" w:rsidR="0036418C" w:rsidRPr="0034684A" w:rsidRDefault="0036418C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773">
              <w:rPr>
                <w:highlight w:val="yellow"/>
              </w:rPr>
              <w:t>ANO / NE</w:t>
            </w:r>
          </w:p>
        </w:tc>
      </w:tr>
      <w:tr w:rsidR="0036418C" w14:paraId="5A3516FA" w14:textId="77777777" w:rsidTr="0036418C">
        <w:tblPrEx>
          <w:jc w:val="center"/>
          <w:tblInd w:w="0" w:type="dxa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shd w:val="clear" w:color="auto" w:fill="auto"/>
          </w:tcPr>
          <w:p w14:paraId="6669938C" w14:textId="77777777" w:rsidR="0036418C" w:rsidRPr="00AE0FB9" w:rsidRDefault="0036418C" w:rsidP="00923203">
            <w:pPr>
              <w:pStyle w:val="ALtabulka2text"/>
              <w:rPr>
                <w:color w:val="auto"/>
              </w:rPr>
            </w:pPr>
            <w:r>
              <w:rPr>
                <w:color w:val="auto"/>
              </w:rPr>
              <w:t>Hladké (i vnitřní) povrchy zabraňující ulpívání odpadu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7B4E3D6B" w14:textId="77777777" w:rsidR="0036418C" w:rsidRPr="00822711" w:rsidRDefault="0036418C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1D4">
              <w:t>ANO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039730BB" w14:textId="77777777" w:rsidR="0036418C" w:rsidRDefault="0036418C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773">
              <w:rPr>
                <w:highlight w:val="yellow"/>
              </w:rPr>
              <w:t>ANO / NE</w:t>
            </w:r>
          </w:p>
        </w:tc>
      </w:tr>
      <w:tr w:rsidR="0036418C" w14:paraId="047567A7" w14:textId="77777777" w:rsidTr="0036418C">
        <w:tblPrEx>
          <w:jc w:val="center"/>
          <w:tblInd w:w="0" w:type="dxa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shd w:val="clear" w:color="auto" w:fill="FFFFFF" w:themeFill="background1"/>
          </w:tcPr>
          <w:p w14:paraId="41BF52A1" w14:textId="77777777" w:rsidR="0036418C" w:rsidRPr="00AE0FB9" w:rsidRDefault="0036418C" w:rsidP="00923203">
            <w:pPr>
              <w:pStyle w:val="ALtabulka2text"/>
              <w:rPr>
                <w:color w:val="auto"/>
              </w:rPr>
            </w:pPr>
            <w:r w:rsidRPr="003655C2">
              <w:rPr>
                <w:color w:val="auto"/>
              </w:rPr>
              <w:t>Počet koleček</w:t>
            </w:r>
          </w:p>
        </w:tc>
        <w:tc>
          <w:tcPr>
            <w:tcW w:w="3120" w:type="dxa"/>
            <w:vAlign w:val="center"/>
          </w:tcPr>
          <w:p w14:paraId="63D1D436" w14:textId="77777777" w:rsidR="0036418C" w:rsidRPr="00822711" w:rsidRDefault="0036418C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4 ks</w:t>
            </w:r>
          </w:p>
        </w:tc>
        <w:tc>
          <w:tcPr>
            <w:tcW w:w="2839" w:type="dxa"/>
            <w:vAlign w:val="center"/>
          </w:tcPr>
          <w:p w14:paraId="03C700C6" w14:textId="77777777" w:rsidR="0036418C" w:rsidRDefault="0036418C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55C2">
              <w:rPr>
                <w:highlight w:val="yellow"/>
              </w:rPr>
              <w:t>.........</w:t>
            </w:r>
            <w:r w:rsidRPr="003655C2">
              <w:t xml:space="preserve"> k</w:t>
            </w:r>
            <w:r>
              <w:t>s</w:t>
            </w:r>
          </w:p>
        </w:tc>
      </w:tr>
      <w:tr w:rsidR="0036418C" w14:paraId="37A69532" w14:textId="77777777" w:rsidTr="0036418C">
        <w:tblPrEx>
          <w:jc w:val="center"/>
          <w:tblInd w:w="0" w:type="dxa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shd w:val="clear" w:color="auto" w:fill="FFFFFF" w:themeFill="background1"/>
          </w:tcPr>
          <w:p w14:paraId="27161C3B" w14:textId="77777777" w:rsidR="0036418C" w:rsidRPr="00AE0FB9" w:rsidRDefault="0036418C" w:rsidP="00923203">
            <w:pPr>
              <w:pStyle w:val="ALtabulka2text"/>
              <w:rPr>
                <w:color w:val="auto"/>
              </w:rPr>
            </w:pPr>
            <w:r w:rsidRPr="003655C2">
              <w:rPr>
                <w:color w:val="auto"/>
              </w:rPr>
              <w:t>Průměr koleček</w:t>
            </w:r>
          </w:p>
        </w:tc>
        <w:tc>
          <w:tcPr>
            <w:tcW w:w="3120" w:type="dxa"/>
            <w:vAlign w:val="center"/>
          </w:tcPr>
          <w:p w14:paraId="1645BD82" w14:textId="77777777" w:rsidR="0036418C" w:rsidRPr="00822711" w:rsidRDefault="0036418C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200 mm</w:t>
            </w:r>
          </w:p>
        </w:tc>
        <w:tc>
          <w:tcPr>
            <w:tcW w:w="2839" w:type="dxa"/>
            <w:vAlign w:val="center"/>
          </w:tcPr>
          <w:p w14:paraId="0C83CEF0" w14:textId="77777777" w:rsidR="0036418C" w:rsidRDefault="0036418C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55C2">
              <w:rPr>
                <w:highlight w:val="yellow"/>
              </w:rPr>
              <w:t>.........</w:t>
            </w:r>
            <w:r w:rsidRPr="003655C2">
              <w:t xml:space="preserve"> </w:t>
            </w:r>
            <w:r>
              <w:t>mm</w:t>
            </w:r>
          </w:p>
        </w:tc>
      </w:tr>
      <w:tr w:rsidR="0036418C" w14:paraId="7F6E4297" w14:textId="77777777" w:rsidTr="0036418C">
        <w:tblPrEx>
          <w:jc w:val="center"/>
          <w:tblInd w:w="0" w:type="dxa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shd w:val="clear" w:color="auto" w:fill="FFFFFF" w:themeFill="background1"/>
          </w:tcPr>
          <w:p w14:paraId="0CB667FF" w14:textId="77777777" w:rsidR="0036418C" w:rsidRPr="00AE0FB9" w:rsidRDefault="0036418C" w:rsidP="00923203">
            <w:pPr>
              <w:pStyle w:val="ALtabulka2text"/>
              <w:rPr>
                <w:color w:val="auto"/>
              </w:rPr>
            </w:pPr>
            <w:r w:rsidRPr="003655C2">
              <w:rPr>
                <w:color w:val="auto"/>
              </w:rPr>
              <w:t>Bržděná kolečka</w:t>
            </w:r>
          </w:p>
        </w:tc>
        <w:tc>
          <w:tcPr>
            <w:tcW w:w="3120" w:type="dxa"/>
            <w:vAlign w:val="center"/>
          </w:tcPr>
          <w:p w14:paraId="4CC06A64" w14:textId="77777777" w:rsidR="0036418C" w:rsidRPr="00822711" w:rsidRDefault="0036418C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2 ks</w:t>
            </w:r>
          </w:p>
        </w:tc>
        <w:tc>
          <w:tcPr>
            <w:tcW w:w="2839" w:type="dxa"/>
            <w:vAlign w:val="center"/>
          </w:tcPr>
          <w:p w14:paraId="0CBE667B" w14:textId="77777777" w:rsidR="0036418C" w:rsidRDefault="0036418C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55C2">
              <w:rPr>
                <w:highlight w:val="yellow"/>
              </w:rPr>
              <w:t>.........</w:t>
            </w:r>
            <w:r w:rsidRPr="003655C2">
              <w:t xml:space="preserve"> k</w:t>
            </w:r>
            <w:r>
              <w:t>s</w:t>
            </w:r>
          </w:p>
        </w:tc>
      </w:tr>
      <w:tr w:rsidR="0036418C" w14:paraId="36C40729" w14:textId="77777777" w:rsidTr="0036418C">
        <w:tblPrEx>
          <w:jc w:val="center"/>
          <w:tblInd w:w="0" w:type="dxa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shd w:val="clear" w:color="auto" w:fill="FFFFFF" w:themeFill="background1"/>
          </w:tcPr>
          <w:p w14:paraId="43FD86C1" w14:textId="77777777" w:rsidR="0036418C" w:rsidRPr="003655C2" w:rsidRDefault="0036418C" w:rsidP="00923203">
            <w:pPr>
              <w:pStyle w:val="ALtabulka2text"/>
              <w:rPr>
                <w:color w:val="auto"/>
              </w:rPr>
            </w:pPr>
            <w:r w:rsidRPr="003655C2">
              <w:rPr>
                <w:color w:val="auto"/>
              </w:rPr>
              <w:t>Odolnost vůči vlivům:</w:t>
            </w:r>
          </w:p>
          <w:p w14:paraId="7027632A" w14:textId="77777777" w:rsidR="0036418C" w:rsidRPr="003655C2" w:rsidRDefault="0036418C" w:rsidP="0036418C">
            <w:pPr>
              <w:pStyle w:val="ALtabulka2text"/>
              <w:numPr>
                <w:ilvl w:val="0"/>
                <w:numId w:val="31"/>
              </w:numPr>
              <w:rPr>
                <w:color w:val="auto"/>
              </w:rPr>
            </w:pPr>
            <w:r w:rsidRPr="003655C2">
              <w:rPr>
                <w:color w:val="auto"/>
              </w:rPr>
              <w:t>Chemickým</w:t>
            </w:r>
          </w:p>
          <w:p w14:paraId="32144648" w14:textId="77777777" w:rsidR="0036418C" w:rsidRPr="003655C2" w:rsidRDefault="0036418C" w:rsidP="0036418C">
            <w:pPr>
              <w:pStyle w:val="ALtabulka2text"/>
              <w:numPr>
                <w:ilvl w:val="0"/>
                <w:numId w:val="31"/>
              </w:numPr>
              <w:rPr>
                <w:color w:val="auto"/>
              </w:rPr>
            </w:pPr>
            <w:r w:rsidRPr="003655C2">
              <w:rPr>
                <w:color w:val="auto"/>
              </w:rPr>
              <w:t>Biologickým</w:t>
            </w:r>
          </w:p>
          <w:p w14:paraId="4ED91418" w14:textId="77777777" w:rsidR="0036418C" w:rsidRPr="003655C2" w:rsidRDefault="0036418C" w:rsidP="0036418C">
            <w:pPr>
              <w:pStyle w:val="ALtabulka2text"/>
              <w:numPr>
                <w:ilvl w:val="0"/>
                <w:numId w:val="31"/>
              </w:numPr>
              <w:rPr>
                <w:color w:val="auto"/>
              </w:rPr>
            </w:pPr>
            <w:r w:rsidRPr="003655C2">
              <w:rPr>
                <w:color w:val="auto"/>
              </w:rPr>
              <w:t>Povětrnostním</w:t>
            </w:r>
          </w:p>
          <w:p w14:paraId="78E4B1AF" w14:textId="77777777" w:rsidR="0036418C" w:rsidRPr="00576DA8" w:rsidRDefault="0036418C" w:rsidP="0036418C">
            <w:pPr>
              <w:pStyle w:val="ALtabulka2text"/>
              <w:numPr>
                <w:ilvl w:val="0"/>
                <w:numId w:val="31"/>
              </w:numPr>
              <w:rPr>
                <w:color w:val="auto"/>
              </w:rPr>
            </w:pPr>
            <w:r w:rsidRPr="003655C2">
              <w:rPr>
                <w:color w:val="auto"/>
              </w:rPr>
              <w:t>UV záření</w:t>
            </w:r>
          </w:p>
        </w:tc>
        <w:tc>
          <w:tcPr>
            <w:tcW w:w="3120" w:type="dxa"/>
            <w:vAlign w:val="center"/>
          </w:tcPr>
          <w:p w14:paraId="78818606" w14:textId="77777777" w:rsidR="0036418C" w:rsidRPr="00822711" w:rsidRDefault="0036418C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1D4">
              <w:t>ANO</w:t>
            </w:r>
          </w:p>
        </w:tc>
        <w:tc>
          <w:tcPr>
            <w:tcW w:w="2839" w:type="dxa"/>
            <w:vAlign w:val="center"/>
          </w:tcPr>
          <w:p w14:paraId="1BFF9356" w14:textId="77777777" w:rsidR="0036418C" w:rsidRDefault="0036418C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773">
              <w:rPr>
                <w:highlight w:val="yellow"/>
              </w:rPr>
              <w:t>ANO / NE</w:t>
            </w:r>
          </w:p>
        </w:tc>
      </w:tr>
      <w:tr w:rsidR="0036418C" w14:paraId="4C85E68F" w14:textId="77777777" w:rsidTr="0036418C">
        <w:tblPrEx>
          <w:jc w:val="center"/>
          <w:tblInd w:w="0" w:type="dxa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shd w:val="clear" w:color="auto" w:fill="FFFFFF" w:themeFill="background1"/>
          </w:tcPr>
          <w:p w14:paraId="19537D39" w14:textId="77777777" w:rsidR="0036418C" w:rsidRPr="003655C2" w:rsidRDefault="0036418C" w:rsidP="00923203">
            <w:pPr>
              <w:pStyle w:val="ALtabulka2text"/>
              <w:rPr>
                <w:color w:val="auto"/>
              </w:rPr>
            </w:pPr>
            <w:r w:rsidRPr="003655C2">
              <w:rPr>
                <w:b/>
                <w:bCs/>
                <w:color w:val="auto"/>
              </w:rPr>
              <w:t xml:space="preserve">Žlutá barva </w:t>
            </w:r>
            <w:r w:rsidRPr="003655C2">
              <w:rPr>
                <w:color w:val="auto"/>
              </w:rPr>
              <w:t>a standardní značení</w:t>
            </w:r>
          </w:p>
          <w:p w14:paraId="32F7B891" w14:textId="77777777" w:rsidR="0036418C" w:rsidRPr="00AE0FB9" w:rsidRDefault="0036418C" w:rsidP="00923203">
            <w:pPr>
              <w:pStyle w:val="ALtabulka2text"/>
              <w:rPr>
                <w:color w:val="auto"/>
              </w:rPr>
            </w:pPr>
            <w:r w:rsidRPr="003655C2">
              <w:rPr>
                <w:color w:val="auto"/>
              </w:rPr>
              <w:t>sbíraných druhů odpadů na kontejneru</w:t>
            </w:r>
          </w:p>
        </w:tc>
        <w:tc>
          <w:tcPr>
            <w:tcW w:w="3120" w:type="dxa"/>
            <w:vAlign w:val="center"/>
          </w:tcPr>
          <w:p w14:paraId="647069BE" w14:textId="77777777" w:rsidR="0036418C" w:rsidRPr="00822711" w:rsidRDefault="0036418C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1D4">
              <w:t>ANO</w:t>
            </w:r>
          </w:p>
        </w:tc>
        <w:tc>
          <w:tcPr>
            <w:tcW w:w="2839" w:type="dxa"/>
            <w:vAlign w:val="center"/>
          </w:tcPr>
          <w:p w14:paraId="47957A69" w14:textId="77777777" w:rsidR="0036418C" w:rsidRDefault="0036418C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773">
              <w:rPr>
                <w:highlight w:val="yellow"/>
              </w:rPr>
              <w:t>ANO / NE</w:t>
            </w:r>
          </w:p>
        </w:tc>
      </w:tr>
      <w:tr w:rsidR="0036418C" w14:paraId="198D1B6D" w14:textId="77777777" w:rsidTr="0036418C">
        <w:tblPrEx>
          <w:jc w:val="center"/>
          <w:tblInd w:w="0" w:type="dxa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shd w:val="clear" w:color="auto" w:fill="FFFFFF" w:themeFill="background1"/>
          </w:tcPr>
          <w:p w14:paraId="47EAE2AD" w14:textId="77777777" w:rsidR="0036418C" w:rsidRDefault="0036418C" w:rsidP="00923203">
            <w:pPr>
              <w:pStyle w:val="ALtabulka2text"/>
              <w:rPr>
                <w:color w:val="auto"/>
              </w:rPr>
            </w:pPr>
            <w:r w:rsidRPr="003655C2">
              <w:rPr>
                <w:color w:val="auto"/>
              </w:rPr>
              <w:t>Nálepka s informacemi o tříděném odpadu</w:t>
            </w:r>
          </w:p>
        </w:tc>
        <w:tc>
          <w:tcPr>
            <w:tcW w:w="3120" w:type="dxa"/>
            <w:vAlign w:val="center"/>
          </w:tcPr>
          <w:p w14:paraId="1906E1D0" w14:textId="77777777" w:rsidR="0036418C" w:rsidRDefault="0036418C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62F4">
              <w:t>ANO</w:t>
            </w:r>
          </w:p>
        </w:tc>
        <w:tc>
          <w:tcPr>
            <w:tcW w:w="2839" w:type="dxa"/>
            <w:vAlign w:val="center"/>
          </w:tcPr>
          <w:p w14:paraId="3811AFAC" w14:textId="77777777" w:rsidR="0036418C" w:rsidRPr="007A7773" w:rsidRDefault="0036418C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0C3239">
              <w:rPr>
                <w:highlight w:val="yellow"/>
              </w:rPr>
              <w:t>ANO / NE</w:t>
            </w:r>
          </w:p>
        </w:tc>
      </w:tr>
    </w:tbl>
    <w:p w14:paraId="5561D214" w14:textId="77777777" w:rsidR="00A9164E" w:rsidRDefault="00A9164E" w:rsidP="00E737A9">
      <w:pPr>
        <w:pStyle w:val="ALtabulka2text"/>
        <w:rPr>
          <w:b/>
          <w:color w:val="000000" w:themeColor="text1"/>
        </w:rPr>
        <w:sectPr w:rsidR="00A9164E" w:rsidSect="00B517A6">
          <w:headerReference w:type="even" r:id="rId8"/>
          <w:footerReference w:type="even" r:id="rId9"/>
          <w:footerReference w:type="default" r:id="rId10"/>
          <w:type w:val="continuous"/>
          <w:pgSz w:w="11906" w:h="16838"/>
          <w:pgMar w:top="1276" w:right="964" w:bottom="1560" w:left="964" w:header="709" w:footer="709" w:gutter="0"/>
          <w:cols w:space="708"/>
          <w:titlePg/>
          <w:docGrid w:linePitch="360"/>
        </w:sectPr>
      </w:pPr>
    </w:p>
    <w:tbl>
      <w:tblPr>
        <w:tblStyle w:val="Styl1Tab"/>
        <w:tblW w:w="10065" w:type="dxa"/>
        <w:jc w:val="center"/>
        <w:tblLook w:val="00A0" w:firstRow="1" w:lastRow="0" w:firstColumn="1" w:lastColumn="0" w:noHBand="0" w:noVBand="0"/>
      </w:tblPr>
      <w:tblGrid>
        <w:gridCol w:w="4110"/>
        <w:gridCol w:w="3120"/>
        <w:gridCol w:w="2835"/>
      </w:tblGrid>
      <w:tr w:rsidR="000C3239" w:rsidRPr="0044166E" w14:paraId="3B59238A" w14:textId="77777777" w:rsidTr="00A878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shd w:val="clear" w:color="auto" w:fill="FABF8F" w:themeFill="accent6" w:themeFillTint="99"/>
          </w:tcPr>
          <w:p w14:paraId="24C52CEC" w14:textId="77777777" w:rsidR="000C3239" w:rsidRPr="0044166E" w:rsidRDefault="000C3239" w:rsidP="00923203">
            <w:pPr>
              <w:pStyle w:val="ALtabulka2tex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KONTEJNER NA PAPÍR – </w:t>
            </w:r>
            <w:r w:rsidR="006F34AF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 xml:space="preserve"> KS</w:t>
            </w:r>
          </w:p>
        </w:tc>
      </w:tr>
      <w:tr w:rsidR="000C3239" w:rsidRPr="00DB75B6" w14:paraId="53940A14" w14:textId="77777777" w:rsidTr="00A878BA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shd w:val="clear" w:color="auto" w:fill="F2F2F2" w:themeFill="background1" w:themeFillShade="F2"/>
          </w:tcPr>
          <w:p w14:paraId="65B53BBF" w14:textId="77777777" w:rsidR="000C3239" w:rsidRPr="00DB75B6" w:rsidRDefault="000C3239" w:rsidP="00923203">
            <w:pPr>
              <w:pStyle w:val="ALtabulka2text"/>
              <w:rPr>
                <w:color w:val="000000" w:themeColor="text1"/>
              </w:rPr>
            </w:pPr>
            <w:r w:rsidRPr="00DB75B6">
              <w:rPr>
                <w:color w:val="000000" w:themeColor="text1"/>
              </w:rPr>
              <w:t>Uveďte obchodní označení/model/typ</w:t>
            </w:r>
          </w:p>
        </w:tc>
        <w:tc>
          <w:tcPr>
            <w:tcW w:w="5955" w:type="dxa"/>
            <w:gridSpan w:val="2"/>
            <w:shd w:val="clear" w:color="auto" w:fill="FFFFFF" w:themeFill="background1"/>
          </w:tcPr>
          <w:p w14:paraId="74C20DB0" w14:textId="77777777" w:rsidR="000C3239" w:rsidRPr="00DB75B6" w:rsidRDefault="000C3239" w:rsidP="00923203">
            <w:pPr>
              <w:pStyle w:val="ALtabulka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DB75B6">
              <w:rPr>
                <w:b/>
                <w:color w:val="000000" w:themeColor="text1"/>
                <w:highlight w:val="yellow"/>
              </w:rPr>
              <w:t>…………………………..</w:t>
            </w:r>
          </w:p>
        </w:tc>
      </w:tr>
      <w:tr w:rsidR="000C3239" w:rsidRPr="00DB75B6" w14:paraId="5B2F9811" w14:textId="77777777" w:rsidTr="00A878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shd w:val="clear" w:color="auto" w:fill="F2F2F2" w:themeFill="background1" w:themeFillShade="F2"/>
          </w:tcPr>
          <w:p w14:paraId="715385E4" w14:textId="77777777" w:rsidR="000C3239" w:rsidRPr="00DB75B6" w:rsidRDefault="000C3239" w:rsidP="00923203">
            <w:pPr>
              <w:pStyle w:val="ALtabulka2text"/>
              <w:rPr>
                <w:color w:val="000000" w:themeColor="text1"/>
              </w:rPr>
            </w:pPr>
            <w:r w:rsidRPr="00DB75B6">
              <w:rPr>
                <w:color w:val="000000" w:themeColor="text1"/>
              </w:rPr>
              <w:t>Požadovaný technický parametr:</w:t>
            </w:r>
          </w:p>
        </w:tc>
        <w:tc>
          <w:tcPr>
            <w:tcW w:w="3120" w:type="dxa"/>
            <w:shd w:val="clear" w:color="auto" w:fill="F2F2F2" w:themeFill="background1" w:themeFillShade="F2"/>
          </w:tcPr>
          <w:p w14:paraId="2C4479DC" w14:textId="77777777" w:rsidR="000C3239" w:rsidRPr="00DB75B6" w:rsidRDefault="000C3239" w:rsidP="00923203">
            <w:pPr>
              <w:pStyle w:val="ALtabulka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B75B6">
              <w:rPr>
                <w:color w:val="000000" w:themeColor="text1"/>
              </w:rPr>
              <w:t>Požadovaná hodnota: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5A03B47A" w14:textId="77777777" w:rsidR="000C3239" w:rsidRPr="00DB75B6" w:rsidRDefault="000C3239" w:rsidP="00923203">
            <w:pPr>
              <w:pStyle w:val="ALtabulka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B75B6">
              <w:rPr>
                <w:color w:val="000000" w:themeColor="text1"/>
              </w:rPr>
              <w:t>Nabízená hodnota:</w:t>
            </w:r>
          </w:p>
        </w:tc>
      </w:tr>
      <w:tr w:rsidR="000C3239" w:rsidRPr="0034684A" w14:paraId="12E4665D" w14:textId="77777777" w:rsidTr="00A878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shd w:val="clear" w:color="auto" w:fill="auto"/>
          </w:tcPr>
          <w:p w14:paraId="4BE9A5A8" w14:textId="77777777" w:rsidR="000C3239" w:rsidRPr="003655C2" w:rsidRDefault="000C3239" w:rsidP="00923203">
            <w:pPr>
              <w:pStyle w:val="ALtabulka2text"/>
              <w:rPr>
                <w:color w:val="auto"/>
                <w:vertAlign w:val="superscript"/>
              </w:rPr>
            </w:pPr>
            <w:r>
              <w:rPr>
                <w:color w:val="auto"/>
              </w:rPr>
              <w:t>Objem 1,1 m</w:t>
            </w:r>
            <w:r>
              <w:rPr>
                <w:color w:val="auto"/>
                <w:vertAlign w:val="superscript"/>
              </w:rPr>
              <w:t>3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D8503EF" w14:textId="77777777" w:rsidR="000C3239" w:rsidRPr="0034684A" w:rsidRDefault="000C3239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F4C2DC" w14:textId="77777777" w:rsidR="000C3239" w:rsidRPr="0034684A" w:rsidRDefault="000C3239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773">
              <w:rPr>
                <w:highlight w:val="yellow"/>
              </w:rPr>
              <w:t>ANO / NE</w:t>
            </w:r>
          </w:p>
        </w:tc>
      </w:tr>
      <w:tr w:rsidR="000C3239" w14:paraId="3A1C45F7" w14:textId="77777777" w:rsidTr="00A878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shd w:val="clear" w:color="auto" w:fill="auto"/>
          </w:tcPr>
          <w:p w14:paraId="5F37BB99" w14:textId="77777777" w:rsidR="000C3239" w:rsidRPr="00AE0FB9" w:rsidRDefault="000C3239" w:rsidP="00923203">
            <w:pPr>
              <w:pStyle w:val="ALtabulka2text"/>
              <w:rPr>
                <w:color w:val="auto"/>
              </w:rPr>
            </w:pPr>
            <w:r>
              <w:rPr>
                <w:color w:val="auto"/>
              </w:rPr>
              <w:t>Nosnost nádoby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7824D729" w14:textId="77777777" w:rsidR="000C3239" w:rsidRPr="00822711" w:rsidRDefault="000C3239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440 kg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5F4664" w14:textId="77777777" w:rsidR="000C3239" w:rsidRDefault="000C3239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55C2">
              <w:rPr>
                <w:highlight w:val="yellow"/>
              </w:rPr>
              <w:t>.........</w:t>
            </w:r>
            <w:r w:rsidRPr="003655C2">
              <w:t xml:space="preserve"> kg</w:t>
            </w:r>
          </w:p>
        </w:tc>
      </w:tr>
      <w:tr w:rsidR="000C3239" w:rsidRPr="007A7773" w14:paraId="0841A428" w14:textId="77777777" w:rsidTr="00A878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shd w:val="clear" w:color="auto" w:fill="auto"/>
          </w:tcPr>
          <w:p w14:paraId="69B4F430" w14:textId="77777777" w:rsidR="000C3239" w:rsidRPr="002D7F2A" w:rsidRDefault="000C3239" w:rsidP="00923203">
            <w:pPr>
              <w:pStyle w:val="ALtabulka2text"/>
              <w:rPr>
                <w:color w:val="auto"/>
                <w:highlight w:val="green"/>
              </w:rPr>
            </w:pPr>
            <w:r w:rsidRPr="002D7F2A">
              <w:rPr>
                <w:color w:val="auto"/>
                <w:highlight w:val="green"/>
              </w:rPr>
              <w:t>2 víka – tzv. „</w:t>
            </w:r>
            <w:r w:rsidRPr="002D7F2A">
              <w:rPr>
                <w:b/>
                <w:bCs/>
                <w:color w:val="auto"/>
                <w:highlight w:val="green"/>
              </w:rPr>
              <w:t>víko ve víku</w:t>
            </w:r>
            <w:r w:rsidRPr="002D7F2A">
              <w:rPr>
                <w:color w:val="auto"/>
                <w:highlight w:val="green"/>
              </w:rPr>
              <w:t>“ (jedno hlavní</w:t>
            </w:r>
          </w:p>
          <w:p w14:paraId="5E08BF03" w14:textId="77777777" w:rsidR="000C3239" w:rsidRPr="002D7F2A" w:rsidRDefault="000C3239" w:rsidP="00923203">
            <w:pPr>
              <w:pStyle w:val="ALtabulka2text"/>
              <w:rPr>
                <w:color w:val="auto"/>
                <w:highlight w:val="green"/>
              </w:rPr>
            </w:pPr>
            <w:r w:rsidRPr="002D7F2A">
              <w:rPr>
                <w:color w:val="auto"/>
                <w:highlight w:val="green"/>
              </w:rPr>
              <w:t>víko a v něm druhé menší a lehčí, které</w:t>
            </w:r>
          </w:p>
          <w:p w14:paraId="1094AD4F" w14:textId="77777777" w:rsidR="000C3239" w:rsidRPr="00AE0FB9" w:rsidRDefault="000C3239" w:rsidP="00923203">
            <w:pPr>
              <w:pStyle w:val="ALtabulka2text"/>
              <w:rPr>
                <w:color w:val="auto"/>
              </w:rPr>
            </w:pPr>
            <w:r w:rsidRPr="002D7F2A">
              <w:rPr>
                <w:color w:val="auto"/>
                <w:highlight w:val="green"/>
              </w:rPr>
              <w:t>slouží pro vyhození menších odpadků.)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2C973A9" w14:textId="77777777" w:rsidR="000C3239" w:rsidRDefault="000C3239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1D4">
              <w:t>ANO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66EA91" w14:textId="77777777" w:rsidR="000C3239" w:rsidRPr="007A7773" w:rsidRDefault="000C3239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7A7773">
              <w:rPr>
                <w:highlight w:val="yellow"/>
              </w:rPr>
              <w:t>ANO / NE</w:t>
            </w:r>
          </w:p>
        </w:tc>
      </w:tr>
      <w:tr w:rsidR="000C3239" w:rsidRPr="0034684A" w14:paraId="6D94B9D2" w14:textId="77777777" w:rsidTr="00A878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shd w:val="clear" w:color="auto" w:fill="auto"/>
          </w:tcPr>
          <w:p w14:paraId="59434029" w14:textId="77777777" w:rsidR="000C3239" w:rsidRPr="00AE0FB9" w:rsidRDefault="000C3239" w:rsidP="00923203">
            <w:pPr>
              <w:pStyle w:val="ALtabulka2text"/>
              <w:rPr>
                <w:color w:val="auto"/>
              </w:rPr>
            </w:pPr>
            <w:r w:rsidRPr="003655C2">
              <w:rPr>
                <w:b/>
                <w:bCs/>
                <w:color w:val="auto"/>
              </w:rPr>
              <w:t xml:space="preserve">Materiál: </w:t>
            </w:r>
            <w:r w:rsidRPr="003655C2">
              <w:rPr>
                <w:color w:val="auto"/>
              </w:rPr>
              <w:t>polyethylen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401567D" w14:textId="77777777" w:rsidR="000C3239" w:rsidRPr="0034684A" w:rsidRDefault="000C3239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1D4">
              <w:t>ANO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5FBAF9" w14:textId="77777777" w:rsidR="000C3239" w:rsidRPr="0034684A" w:rsidRDefault="000C3239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773">
              <w:rPr>
                <w:highlight w:val="yellow"/>
              </w:rPr>
              <w:t>ANO / NE</w:t>
            </w:r>
          </w:p>
        </w:tc>
      </w:tr>
      <w:tr w:rsidR="000C3239" w:rsidRPr="007A7773" w14:paraId="51922367" w14:textId="77777777" w:rsidTr="00A878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shd w:val="clear" w:color="auto" w:fill="auto"/>
          </w:tcPr>
          <w:p w14:paraId="7DA9A58C" w14:textId="77777777" w:rsidR="000C3239" w:rsidRPr="003655C2" w:rsidRDefault="000C3239" w:rsidP="00923203">
            <w:pPr>
              <w:pStyle w:val="ALtabulka2text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Hladké (i vnitřní) povrchy zabraňující ulpívání odpadu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7040DA3A" w14:textId="77777777" w:rsidR="000C3239" w:rsidRPr="00B761D4" w:rsidRDefault="000C3239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1D4">
              <w:t>ANO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00D258" w14:textId="77777777" w:rsidR="000C3239" w:rsidRPr="007A7773" w:rsidRDefault="000C3239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7A7773">
              <w:rPr>
                <w:highlight w:val="yellow"/>
              </w:rPr>
              <w:t>ANO / NE</w:t>
            </w:r>
          </w:p>
        </w:tc>
      </w:tr>
      <w:tr w:rsidR="000C3239" w14:paraId="667A477F" w14:textId="77777777" w:rsidTr="00A878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shd w:val="clear" w:color="auto" w:fill="auto"/>
          </w:tcPr>
          <w:p w14:paraId="6E65116A" w14:textId="77777777" w:rsidR="000C3239" w:rsidRPr="00AE0FB9" w:rsidRDefault="000C3239" w:rsidP="00923203">
            <w:pPr>
              <w:pStyle w:val="ALtabulka2text"/>
              <w:rPr>
                <w:color w:val="auto"/>
              </w:rPr>
            </w:pPr>
            <w:r w:rsidRPr="003655C2">
              <w:rPr>
                <w:color w:val="auto"/>
              </w:rPr>
              <w:t>Počet koleček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65A0F09" w14:textId="77777777" w:rsidR="000C3239" w:rsidRPr="00822711" w:rsidRDefault="000C3239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4 ks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FFAC1B" w14:textId="77777777" w:rsidR="000C3239" w:rsidRDefault="000C3239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55C2">
              <w:rPr>
                <w:highlight w:val="yellow"/>
              </w:rPr>
              <w:t>.........</w:t>
            </w:r>
            <w:r w:rsidRPr="003655C2">
              <w:t xml:space="preserve"> k</w:t>
            </w:r>
            <w:r>
              <w:t>s</w:t>
            </w:r>
          </w:p>
        </w:tc>
      </w:tr>
      <w:tr w:rsidR="000C3239" w14:paraId="16023572" w14:textId="77777777" w:rsidTr="00A878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shd w:val="clear" w:color="auto" w:fill="FFFFFF" w:themeFill="background1"/>
          </w:tcPr>
          <w:p w14:paraId="7C15BC1C" w14:textId="77777777" w:rsidR="000C3239" w:rsidRPr="00AE0FB9" w:rsidRDefault="000C3239" w:rsidP="00923203">
            <w:pPr>
              <w:pStyle w:val="ALtabulka2text"/>
              <w:rPr>
                <w:color w:val="auto"/>
              </w:rPr>
            </w:pPr>
            <w:r w:rsidRPr="003655C2">
              <w:rPr>
                <w:color w:val="auto"/>
              </w:rPr>
              <w:t>Průměr koleček</w:t>
            </w:r>
          </w:p>
        </w:tc>
        <w:tc>
          <w:tcPr>
            <w:tcW w:w="3120" w:type="dxa"/>
            <w:vAlign w:val="center"/>
          </w:tcPr>
          <w:p w14:paraId="68DE6A5E" w14:textId="77777777" w:rsidR="000C3239" w:rsidRPr="00822711" w:rsidRDefault="000C3239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200 mm</w:t>
            </w:r>
          </w:p>
        </w:tc>
        <w:tc>
          <w:tcPr>
            <w:tcW w:w="2835" w:type="dxa"/>
            <w:vAlign w:val="center"/>
          </w:tcPr>
          <w:p w14:paraId="37A37D14" w14:textId="77777777" w:rsidR="000C3239" w:rsidRDefault="000C3239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55C2">
              <w:rPr>
                <w:highlight w:val="yellow"/>
              </w:rPr>
              <w:t>.........</w:t>
            </w:r>
            <w:r w:rsidRPr="003655C2">
              <w:t xml:space="preserve"> </w:t>
            </w:r>
            <w:r>
              <w:t>mm</w:t>
            </w:r>
          </w:p>
        </w:tc>
      </w:tr>
      <w:tr w:rsidR="000C3239" w14:paraId="7976F661" w14:textId="77777777" w:rsidTr="00A878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shd w:val="clear" w:color="auto" w:fill="FFFFFF" w:themeFill="background1"/>
          </w:tcPr>
          <w:p w14:paraId="6DC90D56" w14:textId="77777777" w:rsidR="000C3239" w:rsidRPr="00AE0FB9" w:rsidRDefault="000C3239" w:rsidP="00923203">
            <w:pPr>
              <w:pStyle w:val="ALtabulka2text"/>
              <w:rPr>
                <w:color w:val="auto"/>
              </w:rPr>
            </w:pPr>
            <w:r w:rsidRPr="003655C2">
              <w:rPr>
                <w:color w:val="auto"/>
              </w:rPr>
              <w:t>Bržděná kolečka</w:t>
            </w:r>
          </w:p>
        </w:tc>
        <w:tc>
          <w:tcPr>
            <w:tcW w:w="3120" w:type="dxa"/>
            <w:vAlign w:val="center"/>
          </w:tcPr>
          <w:p w14:paraId="55117B8D" w14:textId="77777777" w:rsidR="000C3239" w:rsidRPr="00822711" w:rsidRDefault="000C3239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2 ks</w:t>
            </w:r>
          </w:p>
        </w:tc>
        <w:tc>
          <w:tcPr>
            <w:tcW w:w="2835" w:type="dxa"/>
            <w:vAlign w:val="center"/>
          </w:tcPr>
          <w:p w14:paraId="1ABDABDD" w14:textId="77777777" w:rsidR="000C3239" w:rsidRDefault="000C3239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55C2">
              <w:rPr>
                <w:highlight w:val="yellow"/>
              </w:rPr>
              <w:t>.........</w:t>
            </w:r>
            <w:r w:rsidRPr="003655C2">
              <w:t xml:space="preserve"> k</w:t>
            </w:r>
            <w:r>
              <w:t>s</w:t>
            </w:r>
          </w:p>
        </w:tc>
      </w:tr>
      <w:tr w:rsidR="000C3239" w14:paraId="1C13CA0E" w14:textId="77777777" w:rsidTr="00A878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shd w:val="clear" w:color="auto" w:fill="FFFFFF" w:themeFill="background1"/>
          </w:tcPr>
          <w:p w14:paraId="63D6D0CF" w14:textId="77777777" w:rsidR="000C3239" w:rsidRPr="003655C2" w:rsidRDefault="000C3239" w:rsidP="00923203">
            <w:pPr>
              <w:pStyle w:val="ALtabulka2text"/>
              <w:rPr>
                <w:color w:val="auto"/>
              </w:rPr>
            </w:pPr>
            <w:r w:rsidRPr="003655C2">
              <w:rPr>
                <w:color w:val="auto"/>
              </w:rPr>
              <w:t>Odolnost vůči vlivům:</w:t>
            </w:r>
          </w:p>
          <w:p w14:paraId="431592DB" w14:textId="77777777" w:rsidR="000C3239" w:rsidRPr="003655C2" w:rsidRDefault="000C3239" w:rsidP="000C3239">
            <w:pPr>
              <w:pStyle w:val="ALtabulka2text"/>
              <w:numPr>
                <w:ilvl w:val="0"/>
                <w:numId w:val="31"/>
              </w:numPr>
              <w:rPr>
                <w:color w:val="auto"/>
              </w:rPr>
            </w:pPr>
            <w:r w:rsidRPr="003655C2">
              <w:rPr>
                <w:color w:val="auto"/>
              </w:rPr>
              <w:t>Chemickým</w:t>
            </w:r>
          </w:p>
          <w:p w14:paraId="2DAFA67D" w14:textId="77777777" w:rsidR="000C3239" w:rsidRPr="003655C2" w:rsidRDefault="000C3239" w:rsidP="000C3239">
            <w:pPr>
              <w:pStyle w:val="ALtabulka2text"/>
              <w:numPr>
                <w:ilvl w:val="0"/>
                <w:numId w:val="31"/>
              </w:numPr>
              <w:rPr>
                <w:color w:val="auto"/>
              </w:rPr>
            </w:pPr>
            <w:r w:rsidRPr="003655C2">
              <w:rPr>
                <w:color w:val="auto"/>
              </w:rPr>
              <w:t>Biologickým</w:t>
            </w:r>
          </w:p>
          <w:p w14:paraId="4692D576" w14:textId="77777777" w:rsidR="000C3239" w:rsidRPr="003655C2" w:rsidRDefault="000C3239" w:rsidP="000C3239">
            <w:pPr>
              <w:pStyle w:val="ALtabulka2text"/>
              <w:numPr>
                <w:ilvl w:val="0"/>
                <w:numId w:val="31"/>
              </w:numPr>
              <w:rPr>
                <w:color w:val="auto"/>
              </w:rPr>
            </w:pPr>
            <w:r w:rsidRPr="003655C2">
              <w:rPr>
                <w:color w:val="auto"/>
              </w:rPr>
              <w:t>Povětrnostním</w:t>
            </w:r>
          </w:p>
          <w:p w14:paraId="0A13F7B9" w14:textId="77777777" w:rsidR="000C3239" w:rsidRPr="00576DA8" w:rsidRDefault="000C3239" w:rsidP="000C3239">
            <w:pPr>
              <w:pStyle w:val="ALtabulka2text"/>
              <w:numPr>
                <w:ilvl w:val="0"/>
                <w:numId w:val="31"/>
              </w:numPr>
              <w:rPr>
                <w:color w:val="auto"/>
              </w:rPr>
            </w:pPr>
            <w:r w:rsidRPr="003655C2">
              <w:rPr>
                <w:color w:val="auto"/>
              </w:rPr>
              <w:t>UV záření</w:t>
            </w:r>
          </w:p>
        </w:tc>
        <w:tc>
          <w:tcPr>
            <w:tcW w:w="3120" w:type="dxa"/>
            <w:vAlign w:val="center"/>
          </w:tcPr>
          <w:p w14:paraId="3B131E3E" w14:textId="77777777" w:rsidR="000C3239" w:rsidRPr="00822711" w:rsidRDefault="000C3239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1D4">
              <w:t>ANO</w:t>
            </w:r>
          </w:p>
        </w:tc>
        <w:tc>
          <w:tcPr>
            <w:tcW w:w="2835" w:type="dxa"/>
            <w:vAlign w:val="center"/>
          </w:tcPr>
          <w:p w14:paraId="677C068A" w14:textId="77777777" w:rsidR="000C3239" w:rsidRDefault="000C3239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773">
              <w:rPr>
                <w:highlight w:val="yellow"/>
              </w:rPr>
              <w:t>ANO / NE</w:t>
            </w:r>
          </w:p>
        </w:tc>
      </w:tr>
      <w:tr w:rsidR="000C3239" w14:paraId="088A6A75" w14:textId="77777777" w:rsidTr="00A878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shd w:val="clear" w:color="auto" w:fill="FFFFFF" w:themeFill="background1"/>
          </w:tcPr>
          <w:p w14:paraId="3E3B4078" w14:textId="77777777" w:rsidR="000C3239" w:rsidRPr="003655C2" w:rsidRDefault="000C3239" w:rsidP="00923203">
            <w:pPr>
              <w:pStyle w:val="ALtabulka2tex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Modrá</w:t>
            </w:r>
            <w:r w:rsidRPr="003655C2">
              <w:rPr>
                <w:b/>
                <w:bCs/>
                <w:color w:val="auto"/>
              </w:rPr>
              <w:t xml:space="preserve"> barva </w:t>
            </w:r>
            <w:r w:rsidRPr="003655C2">
              <w:rPr>
                <w:color w:val="auto"/>
              </w:rPr>
              <w:t>a standardní značení</w:t>
            </w:r>
          </w:p>
          <w:p w14:paraId="02251D14" w14:textId="77777777" w:rsidR="000C3239" w:rsidRPr="00AE0FB9" w:rsidRDefault="000C3239" w:rsidP="00923203">
            <w:pPr>
              <w:pStyle w:val="ALtabulka2text"/>
              <w:rPr>
                <w:color w:val="auto"/>
              </w:rPr>
            </w:pPr>
            <w:r w:rsidRPr="003655C2">
              <w:rPr>
                <w:color w:val="auto"/>
              </w:rPr>
              <w:t>sbíraných druhů odpadů na kontejneru</w:t>
            </w:r>
          </w:p>
        </w:tc>
        <w:tc>
          <w:tcPr>
            <w:tcW w:w="3120" w:type="dxa"/>
            <w:vAlign w:val="center"/>
          </w:tcPr>
          <w:p w14:paraId="64D947CE" w14:textId="77777777" w:rsidR="000C3239" w:rsidRPr="00822711" w:rsidRDefault="000C3239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1D4">
              <w:t>ANO</w:t>
            </w:r>
          </w:p>
        </w:tc>
        <w:tc>
          <w:tcPr>
            <w:tcW w:w="2835" w:type="dxa"/>
            <w:vAlign w:val="center"/>
          </w:tcPr>
          <w:p w14:paraId="7EA484DF" w14:textId="77777777" w:rsidR="000C3239" w:rsidRDefault="000C3239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773">
              <w:rPr>
                <w:highlight w:val="yellow"/>
              </w:rPr>
              <w:t>ANO / NE</w:t>
            </w:r>
          </w:p>
        </w:tc>
      </w:tr>
      <w:tr w:rsidR="000C3239" w14:paraId="5585AD3A" w14:textId="77777777" w:rsidTr="00A878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shd w:val="clear" w:color="auto" w:fill="FFFFFF" w:themeFill="background1"/>
          </w:tcPr>
          <w:p w14:paraId="4122BF54" w14:textId="77777777" w:rsidR="000C3239" w:rsidRPr="00AE0FB9" w:rsidRDefault="000C3239" w:rsidP="00923203">
            <w:pPr>
              <w:pStyle w:val="ALtabulka2text"/>
              <w:rPr>
                <w:color w:val="auto"/>
              </w:rPr>
            </w:pPr>
            <w:r w:rsidRPr="003655C2">
              <w:rPr>
                <w:color w:val="auto"/>
              </w:rPr>
              <w:t>Nálepka s informacemi o tříděném odpadu</w:t>
            </w:r>
          </w:p>
        </w:tc>
        <w:tc>
          <w:tcPr>
            <w:tcW w:w="3120" w:type="dxa"/>
            <w:vAlign w:val="center"/>
          </w:tcPr>
          <w:p w14:paraId="6D12D586" w14:textId="77777777" w:rsidR="000C3239" w:rsidRPr="00822711" w:rsidRDefault="000C3239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1D4">
              <w:t>ANO</w:t>
            </w:r>
          </w:p>
        </w:tc>
        <w:tc>
          <w:tcPr>
            <w:tcW w:w="2835" w:type="dxa"/>
            <w:vAlign w:val="center"/>
          </w:tcPr>
          <w:p w14:paraId="069677FC" w14:textId="77777777" w:rsidR="000C3239" w:rsidRDefault="000C3239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773">
              <w:rPr>
                <w:highlight w:val="yellow"/>
              </w:rPr>
              <w:t>ANO / NE</w:t>
            </w:r>
          </w:p>
        </w:tc>
      </w:tr>
      <w:tr w:rsidR="00E66936" w:rsidRPr="0044166E" w14:paraId="0F1B4896" w14:textId="77777777" w:rsidTr="00A878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shd w:val="clear" w:color="auto" w:fill="FABF8F" w:themeFill="accent6" w:themeFillTint="99"/>
          </w:tcPr>
          <w:p w14:paraId="04536A22" w14:textId="77777777" w:rsidR="00E66936" w:rsidRPr="0044166E" w:rsidRDefault="00E66936" w:rsidP="00923203">
            <w:pPr>
              <w:pStyle w:val="ALtabulka2tex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KONTEJNER NA SKLO – </w:t>
            </w:r>
            <w:r w:rsidR="00FF0E47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 xml:space="preserve"> KS</w:t>
            </w:r>
          </w:p>
        </w:tc>
      </w:tr>
      <w:tr w:rsidR="00E66936" w:rsidRPr="00DB75B6" w14:paraId="2561728D" w14:textId="77777777" w:rsidTr="00A878BA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shd w:val="clear" w:color="auto" w:fill="F2F2F2" w:themeFill="background1" w:themeFillShade="F2"/>
          </w:tcPr>
          <w:p w14:paraId="24BC58BE" w14:textId="77777777" w:rsidR="00E66936" w:rsidRPr="00DB75B6" w:rsidRDefault="00E66936" w:rsidP="00923203">
            <w:pPr>
              <w:pStyle w:val="ALtabulka2text"/>
              <w:rPr>
                <w:color w:val="000000" w:themeColor="text1"/>
              </w:rPr>
            </w:pPr>
            <w:r w:rsidRPr="00DB75B6">
              <w:rPr>
                <w:color w:val="000000" w:themeColor="text1"/>
              </w:rPr>
              <w:t>Uveďte obchodní označení/model/typ</w:t>
            </w:r>
          </w:p>
        </w:tc>
        <w:tc>
          <w:tcPr>
            <w:tcW w:w="5955" w:type="dxa"/>
            <w:gridSpan w:val="2"/>
            <w:shd w:val="clear" w:color="auto" w:fill="FFFFFF" w:themeFill="background1"/>
          </w:tcPr>
          <w:p w14:paraId="68A537FA" w14:textId="77777777" w:rsidR="00E66936" w:rsidRPr="00DB75B6" w:rsidRDefault="00E66936" w:rsidP="00923203">
            <w:pPr>
              <w:pStyle w:val="ALtabulka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DB75B6">
              <w:rPr>
                <w:b/>
                <w:color w:val="000000" w:themeColor="text1"/>
                <w:highlight w:val="yellow"/>
              </w:rPr>
              <w:t>…………………………..</w:t>
            </w:r>
          </w:p>
        </w:tc>
      </w:tr>
      <w:tr w:rsidR="00E66936" w:rsidRPr="00DB75B6" w14:paraId="5BE8B32E" w14:textId="77777777" w:rsidTr="00A878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shd w:val="clear" w:color="auto" w:fill="F2F2F2" w:themeFill="background1" w:themeFillShade="F2"/>
          </w:tcPr>
          <w:p w14:paraId="267440F3" w14:textId="77777777" w:rsidR="00E66936" w:rsidRPr="00DB75B6" w:rsidRDefault="00E66936" w:rsidP="00923203">
            <w:pPr>
              <w:pStyle w:val="ALtabulka2text"/>
              <w:rPr>
                <w:color w:val="000000" w:themeColor="text1"/>
              </w:rPr>
            </w:pPr>
            <w:r w:rsidRPr="00DB75B6">
              <w:rPr>
                <w:color w:val="000000" w:themeColor="text1"/>
              </w:rPr>
              <w:t>Požadovaný technický parametr:</w:t>
            </w:r>
          </w:p>
        </w:tc>
        <w:tc>
          <w:tcPr>
            <w:tcW w:w="3120" w:type="dxa"/>
            <w:shd w:val="clear" w:color="auto" w:fill="F2F2F2" w:themeFill="background1" w:themeFillShade="F2"/>
          </w:tcPr>
          <w:p w14:paraId="54EC66D2" w14:textId="77777777" w:rsidR="00E66936" w:rsidRPr="00DB75B6" w:rsidRDefault="00E66936" w:rsidP="00923203">
            <w:pPr>
              <w:pStyle w:val="ALtabulka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B75B6">
              <w:rPr>
                <w:color w:val="000000" w:themeColor="text1"/>
              </w:rPr>
              <w:t>Požadovaná hodnota: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0C315724" w14:textId="77777777" w:rsidR="00E66936" w:rsidRPr="00DB75B6" w:rsidRDefault="00E66936" w:rsidP="00923203">
            <w:pPr>
              <w:pStyle w:val="ALtabulka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B75B6">
              <w:rPr>
                <w:color w:val="000000" w:themeColor="text1"/>
              </w:rPr>
              <w:t>Nabízená hodnota:</w:t>
            </w:r>
          </w:p>
        </w:tc>
      </w:tr>
      <w:tr w:rsidR="00E66936" w:rsidRPr="0034684A" w14:paraId="3128D2C9" w14:textId="77777777" w:rsidTr="00A878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shd w:val="clear" w:color="auto" w:fill="auto"/>
          </w:tcPr>
          <w:p w14:paraId="092EC0E8" w14:textId="77777777" w:rsidR="00E66936" w:rsidRPr="003655C2" w:rsidRDefault="00E66936" w:rsidP="00923203">
            <w:pPr>
              <w:pStyle w:val="ALtabulka2text"/>
              <w:rPr>
                <w:color w:val="auto"/>
                <w:vertAlign w:val="superscript"/>
              </w:rPr>
            </w:pPr>
            <w:r>
              <w:rPr>
                <w:color w:val="auto"/>
              </w:rPr>
              <w:t>Objem 1,1 m</w:t>
            </w:r>
            <w:r>
              <w:rPr>
                <w:color w:val="auto"/>
                <w:vertAlign w:val="superscript"/>
              </w:rPr>
              <w:t>3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61AB4BE9" w14:textId="77777777" w:rsidR="00E66936" w:rsidRPr="0034684A" w:rsidRDefault="00E66936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8C1C5D" w14:textId="77777777" w:rsidR="00E66936" w:rsidRPr="0034684A" w:rsidRDefault="00E66936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773">
              <w:rPr>
                <w:highlight w:val="yellow"/>
              </w:rPr>
              <w:t>ANO / NE</w:t>
            </w:r>
          </w:p>
        </w:tc>
      </w:tr>
      <w:tr w:rsidR="00E66936" w14:paraId="377103BE" w14:textId="77777777" w:rsidTr="00A878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shd w:val="clear" w:color="auto" w:fill="auto"/>
          </w:tcPr>
          <w:p w14:paraId="062B28F0" w14:textId="77777777" w:rsidR="00E66936" w:rsidRPr="00AE0FB9" w:rsidRDefault="00E66936" w:rsidP="00923203">
            <w:pPr>
              <w:pStyle w:val="ALtabulka2text"/>
              <w:rPr>
                <w:color w:val="auto"/>
              </w:rPr>
            </w:pPr>
            <w:r>
              <w:rPr>
                <w:color w:val="auto"/>
              </w:rPr>
              <w:t>Nosnost nádoby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40CE3057" w14:textId="77777777" w:rsidR="00E66936" w:rsidRPr="00822711" w:rsidRDefault="00E66936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440 kg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215970" w14:textId="77777777" w:rsidR="00E66936" w:rsidRDefault="00E66936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55C2">
              <w:rPr>
                <w:highlight w:val="yellow"/>
              </w:rPr>
              <w:t>.........</w:t>
            </w:r>
            <w:r w:rsidRPr="003655C2">
              <w:t xml:space="preserve"> kg</w:t>
            </w:r>
          </w:p>
        </w:tc>
      </w:tr>
      <w:tr w:rsidR="00E66936" w:rsidRPr="007A7773" w14:paraId="6BEED60E" w14:textId="77777777" w:rsidTr="00A878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shd w:val="clear" w:color="auto" w:fill="auto"/>
          </w:tcPr>
          <w:p w14:paraId="05A952A3" w14:textId="77777777" w:rsidR="00E66936" w:rsidRPr="00AE0FB9" w:rsidRDefault="005B558E" w:rsidP="00923203">
            <w:pPr>
              <w:pStyle w:val="ALtabulka2text"/>
              <w:rPr>
                <w:color w:val="auto"/>
              </w:rPr>
            </w:pPr>
            <w:r w:rsidRPr="005A2216">
              <w:rPr>
                <w:color w:val="auto"/>
              </w:rPr>
              <w:t xml:space="preserve">Kulaté víko s otvory pro vhoz </w:t>
            </w:r>
            <w:r w:rsidR="00740B12">
              <w:rPr>
                <w:color w:val="auto"/>
              </w:rPr>
              <w:t>skla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4BD3FD0C" w14:textId="77777777" w:rsidR="00E66936" w:rsidRDefault="00E66936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1D4">
              <w:t>ANO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9F9A4A" w14:textId="77777777" w:rsidR="00E66936" w:rsidRPr="007A7773" w:rsidRDefault="00E66936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7A7773">
              <w:rPr>
                <w:highlight w:val="yellow"/>
              </w:rPr>
              <w:t>ANO / NE</w:t>
            </w:r>
          </w:p>
        </w:tc>
      </w:tr>
      <w:tr w:rsidR="00E66936" w:rsidRPr="0034684A" w14:paraId="754C1343" w14:textId="77777777" w:rsidTr="00A878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shd w:val="clear" w:color="auto" w:fill="auto"/>
          </w:tcPr>
          <w:p w14:paraId="4496DABC" w14:textId="77777777" w:rsidR="00E66936" w:rsidRPr="00AE0FB9" w:rsidRDefault="00E66936" w:rsidP="00923203">
            <w:pPr>
              <w:pStyle w:val="ALtabulka2text"/>
              <w:rPr>
                <w:color w:val="auto"/>
              </w:rPr>
            </w:pPr>
            <w:r w:rsidRPr="003655C2">
              <w:rPr>
                <w:b/>
                <w:bCs/>
                <w:color w:val="auto"/>
              </w:rPr>
              <w:t xml:space="preserve">Materiál: </w:t>
            </w:r>
            <w:r w:rsidRPr="003655C2">
              <w:rPr>
                <w:color w:val="auto"/>
              </w:rPr>
              <w:t>polyethylen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6A523DAE" w14:textId="77777777" w:rsidR="00E66936" w:rsidRPr="0034684A" w:rsidRDefault="00E66936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1D4">
              <w:t>ANO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151ED0" w14:textId="77777777" w:rsidR="00E66936" w:rsidRPr="0034684A" w:rsidRDefault="00E66936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773">
              <w:rPr>
                <w:highlight w:val="yellow"/>
              </w:rPr>
              <w:t>ANO / NE</w:t>
            </w:r>
          </w:p>
        </w:tc>
      </w:tr>
      <w:tr w:rsidR="00E66936" w:rsidRPr="007A7773" w14:paraId="6F385030" w14:textId="77777777" w:rsidTr="00A878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shd w:val="clear" w:color="auto" w:fill="auto"/>
          </w:tcPr>
          <w:p w14:paraId="028BDB5E" w14:textId="77777777" w:rsidR="00E66936" w:rsidRPr="003655C2" w:rsidRDefault="00E66936" w:rsidP="00923203">
            <w:pPr>
              <w:pStyle w:val="ALtabulka2text"/>
              <w:rPr>
                <w:b/>
                <w:bCs/>
                <w:color w:val="auto"/>
              </w:rPr>
            </w:pPr>
            <w:r>
              <w:rPr>
                <w:color w:val="auto"/>
              </w:rPr>
              <w:lastRenderedPageBreak/>
              <w:t>Hladké (i vnitřní) povrchy zabraňující ulpívání odpadu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4A6B5986" w14:textId="77777777" w:rsidR="00E66936" w:rsidRPr="00B761D4" w:rsidRDefault="00E66936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1D4">
              <w:t>ANO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564240" w14:textId="77777777" w:rsidR="00E66936" w:rsidRPr="007A7773" w:rsidRDefault="00E66936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7A7773">
              <w:rPr>
                <w:highlight w:val="yellow"/>
              </w:rPr>
              <w:t>ANO / NE</w:t>
            </w:r>
          </w:p>
        </w:tc>
      </w:tr>
      <w:tr w:rsidR="00E66936" w14:paraId="599261E5" w14:textId="77777777" w:rsidTr="00A878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shd w:val="clear" w:color="auto" w:fill="auto"/>
          </w:tcPr>
          <w:p w14:paraId="5E693174" w14:textId="77777777" w:rsidR="00E66936" w:rsidRPr="00AE0FB9" w:rsidRDefault="00E66936" w:rsidP="00923203">
            <w:pPr>
              <w:pStyle w:val="ALtabulka2text"/>
              <w:rPr>
                <w:color w:val="auto"/>
              </w:rPr>
            </w:pPr>
            <w:r w:rsidRPr="003655C2">
              <w:rPr>
                <w:color w:val="auto"/>
              </w:rPr>
              <w:t>Počet koleček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49B1E43" w14:textId="77777777" w:rsidR="00E66936" w:rsidRPr="00822711" w:rsidRDefault="00E66936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4 ks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E4B220" w14:textId="77777777" w:rsidR="00E66936" w:rsidRDefault="00E66936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55C2">
              <w:rPr>
                <w:highlight w:val="yellow"/>
              </w:rPr>
              <w:t>.........</w:t>
            </w:r>
            <w:r w:rsidRPr="003655C2">
              <w:t xml:space="preserve"> k</w:t>
            </w:r>
            <w:r>
              <w:t>s</w:t>
            </w:r>
          </w:p>
        </w:tc>
      </w:tr>
      <w:tr w:rsidR="00E66936" w14:paraId="4FAF049F" w14:textId="77777777" w:rsidTr="00A878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shd w:val="clear" w:color="auto" w:fill="FFFFFF" w:themeFill="background1"/>
          </w:tcPr>
          <w:p w14:paraId="5FC27A16" w14:textId="77777777" w:rsidR="00E66936" w:rsidRPr="00AE0FB9" w:rsidRDefault="00E66936" w:rsidP="00923203">
            <w:pPr>
              <w:pStyle w:val="ALtabulka2text"/>
              <w:rPr>
                <w:color w:val="auto"/>
              </w:rPr>
            </w:pPr>
            <w:r w:rsidRPr="003655C2">
              <w:rPr>
                <w:color w:val="auto"/>
              </w:rPr>
              <w:t>Průměr koleček</w:t>
            </w:r>
          </w:p>
        </w:tc>
        <w:tc>
          <w:tcPr>
            <w:tcW w:w="3120" w:type="dxa"/>
            <w:vAlign w:val="center"/>
          </w:tcPr>
          <w:p w14:paraId="42D28D69" w14:textId="77777777" w:rsidR="00E66936" w:rsidRPr="00822711" w:rsidRDefault="00E66936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200 mm</w:t>
            </w:r>
          </w:p>
        </w:tc>
        <w:tc>
          <w:tcPr>
            <w:tcW w:w="2835" w:type="dxa"/>
            <w:vAlign w:val="center"/>
          </w:tcPr>
          <w:p w14:paraId="2287D2CF" w14:textId="77777777" w:rsidR="00E66936" w:rsidRDefault="00E66936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55C2">
              <w:rPr>
                <w:highlight w:val="yellow"/>
              </w:rPr>
              <w:t>.........</w:t>
            </w:r>
            <w:r w:rsidRPr="003655C2">
              <w:t xml:space="preserve"> </w:t>
            </w:r>
            <w:r>
              <w:t>mm</w:t>
            </w:r>
          </w:p>
        </w:tc>
      </w:tr>
      <w:tr w:rsidR="00E66936" w14:paraId="28BEF888" w14:textId="77777777" w:rsidTr="00A878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shd w:val="clear" w:color="auto" w:fill="FFFFFF" w:themeFill="background1"/>
          </w:tcPr>
          <w:p w14:paraId="08513529" w14:textId="77777777" w:rsidR="00E66936" w:rsidRPr="00AE0FB9" w:rsidRDefault="00E66936" w:rsidP="00923203">
            <w:pPr>
              <w:pStyle w:val="ALtabulka2text"/>
              <w:rPr>
                <w:color w:val="auto"/>
              </w:rPr>
            </w:pPr>
            <w:r w:rsidRPr="003655C2">
              <w:rPr>
                <w:color w:val="auto"/>
              </w:rPr>
              <w:t>Bržděná kolečka</w:t>
            </w:r>
          </w:p>
        </w:tc>
        <w:tc>
          <w:tcPr>
            <w:tcW w:w="3120" w:type="dxa"/>
            <w:vAlign w:val="center"/>
          </w:tcPr>
          <w:p w14:paraId="2E7120DD" w14:textId="77777777" w:rsidR="00E66936" w:rsidRPr="00822711" w:rsidRDefault="00E66936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2 ks</w:t>
            </w:r>
          </w:p>
        </w:tc>
        <w:tc>
          <w:tcPr>
            <w:tcW w:w="2835" w:type="dxa"/>
            <w:vAlign w:val="center"/>
          </w:tcPr>
          <w:p w14:paraId="45069640" w14:textId="77777777" w:rsidR="00E66936" w:rsidRDefault="00E66936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55C2">
              <w:rPr>
                <w:highlight w:val="yellow"/>
              </w:rPr>
              <w:t>.........</w:t>
            </w:r>
            <w:r w:rsidRPr="003655C2">
              <w:t xml:space="preserve"> k</w:t>
            </w:r>
            <w:r>
              <w:t>s</w:t>
            </w:r>
          </w:p>
        </w:tc>
      </w:tr>
      <w:tr w:rsidR="00E66936" w14:paraId="0D92A46B" w14:textId="77777777" w:rsidTr="00A878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shd w:val="clear" w:color="auto" w:fill="FFFFFF" w:themeFill="background1"/>
          </w:tcPr>
          <w:p w14:paraId="415146BC" w14:textId="77777777" w:rsidR="00E66936" w:rsidRPr="003655C2" w:rsidRDefault="00E66936" w:rsidP="00923203">
            <w:pPr>
              <w:pStyle w:val="ALtabulka2text"/>
              <w:rPr>
                <w:color w:val="auto"/>
              </w:rPr>
            </w:pPr>
            <w:r w:rsidRPr="003655C2">
              <w:rPr>
                <w:color w:val="auto"/>
              </w:rPr>
              <w:t>Odolnost vůči vlivům:</w:t>
            </w:r>
          </w:p>
          <w:p w14:paraId="66135F27" w14:textId="77777777" w:rsidR="00E66936" w:rsidRPr="003655C2" w:rsidRDefault="00E66936" w:rsidP="00E66936">
            <w:pPr>
              <w:pStyle w:val="ALtabulka2text"/>
              <w:numPr>
                <w:ilvl w:val="0"/>
                <w:numId w:val="31"/>
              </w:numPr>
              <w:rPr>
                <w:color w:val="auto"/>
              </w:rPr>
            </w:pPr>
            <w:r w:rsidRPr="003655C2">
              <w:rPr>
                <w:color w:val="auto"/>
              </w:rPr>
              <w:t>Chemickým</w:t>
            </w:r>
          </w:p>
          <w:p w14:paraId="1036589A" w14:textId="77777777" w:rsidR="00E66936" w:rsidRPr="003655C2" w:rsidRDefault="00E66936" w:rsidP="00E66936">
            <w:pPr>
              <w:pStyle w:val="ALtabulka2text"/>
              <w:numPr>
                <w:ilvl w:val="0"/>
                <w:numId w:val="31"/>
              </w:numPr>
              <w:rPr>
                <w:color w:val="auto"/>
              </w:rPr>
            </w:pPr>
            <w:r w:rsidRPr="003655C2">
              <w:rPr>
                <w:color w:val="auto"/>
              </w:rPr>
              <w:t>Biologickým</w:t>
            </w:r>
          </w:p>
          <w:p w14:paraId="0FF1C1F9" w14:textId="77777777" w:rsidR="00E66936" w:rsidRPr="003655C2" w:rsidRDefault="00E66936" w:rsidP="00E66936">
            <w:pPr>
              <w:pStyle w:val="ALtabulka2text"/>
              <w:numPr>
                <w:ilvl w:val="0"/>
                <w:numId w:val="31"/>
              </w:numPr>
              <w:rPr>
                <w:color w:val="auto"/>
              </w:rPr>
            </w:pPr>
            <w:r w:rsidRPr="003655C2">
              <w:rPr>
                <w:color w:val="auto"/>
              </w:rPr>
              <w:t>Povětrnostním</w:t>
            </w:r>
          </w:p>
          <w:p w14:paraId="48AB1F82" w14:textId="77777777" w:rsidR="00E66936" w:rsidRPr="00576DA8" w:rsidRDefault="00E66936" w:rsidP="00E66936">
            <w:pPr>
              <w:pStyle w:val="ALtabulka2text"/>
              <w:numPr>
                <w:ilvl w:val="0"/>
                <w:numId w:val="31"/>
              </w:numPr>
              <w:rPr>
                <w:color w:val="auto"/>
              </w:rPr>
            </w:pPr>
            <w:r w:rsidRPr="003655C2">
              <w:rPr>
                <w:color w:val="auto"/>
              </w:rPr>
              <w:t>UV záření</w:t>
            </w:r>
          </w:p>
        </w:tc>
        <w:tc>
          <w:tcPr>
            <w:tcW w:w="3120" w:type="dxa"/>
            <w:vAlign w:val="center"/>
          </w:tcPr>
          <w:p w14:paraId="67E4A4F3" w14:textId="77777777" w:rsidR="00E66936" w:rsidRPr="00822711" w:rsidRDefault="00E66936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1D4">
              <w:t>ANO</w:t>
            </w:r>
          </w:p>
        </w:tc>
        <w:tc>
          <w:tcPr>
            <w:tcW w:w="2835" w:type="dxa"/>
            <w:vAlign w:val="center"/>
          </w:tcPr>
          <w:p w14:paraId="4998FF9A" w14:textId="77777777" w:rsidR="00E66936" w:rsidRDefault="00E66936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773">
              <w:rPr>
                <w:highlight w:val="yellow"/>
              </w:rPr>
              <w:t>ANO / NE</w:t>
            </w:r>
          </w:p>
        </w:tc>
      </w:tr>
      <w:tr w:rsidR="00E66936" w14:paraId="1AA62B94" w14:textId="77777777" w:rsidTr="00A878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shd w:val="clear" w:color="auto" w:fill="FFFFFF" w:themeFill="background1"/>
          </w:tcPr>
          <w:p w14:paraId="4DBA5ECF" w14:textId="77777777" w:rsidR="00E66936" w:rsidRPr="003655C2" w:rsidRDefault="00EB1C17" w:rsidP="00923203">
            <w:pPr>
              <w:pStyle w:val="ALtabulka2text"/>
              <w:rPr>
                <w:color w:val="auto"/>
              </w:rPr>
            </w:pPr>
            <w:r w:rsidRPr="00FF60DF">
              <w:rPr>
                <w:b/>
                <w:bCs/>
                <w:color w:val="auto"/>
                <w:highlight w:val="green"/>
              </w:rPr>
              <w:t>Zelená</w:t>
            </w:r>
            <w:r w:rsidR="00FF60DF" w:rsidRPr="00FF60DF">
              <w:rPr>
                <w:b/>
                <w:bCs/>
                <w:color w:val="auto"/>
                <w:highlight w:val="green"/>
              </w:rPr>
              <w:t>/bílá</w:t>
            </w:r>
            <w:r w:rsidR="00E66936" w:rsidRPr="003655C2">
              <w:rPr>
                <w:b/>
                <w:bCs/>
                <w:color w:val="auto"/>
              </w:rPr>
              <w:t xml:space="preserve"> barva </w:t>
            </w:r>
            <w:r w:rsidR="00E66936" w:rsidRPr="003655C2">
              <w:rPr>
                <w:color w:val="auto"/>
              </w:rPr>
              <w:t>a standardní značení</w:t>
            </w:r>
          </w:p>
          <w:p w14:paraId="01D3FF0C" w14:textId="77777777" w:rsidR="00E66936" w:rsidRPr="00AE0FB9" w:rsidRDefault="00E66936" w:rsidP="00923203">
            <w:pPr>
              <w:pStyle w:val="ALtabulka2text"/>
              <w:rPr>
                <w:color w:val="auto"/>
              </w:rPr>
            </w:pPr>
            <w:r w:rsidRPr="003655C2">
              <w:rPr>
                <w:color w:val="auto"/>
              </w:rPr>
              <w:t>sbíraných druhů odpadů na kontejneru</w:t>
            </w:r>
          </w:p>
        </w:tc>
        <w:tc>
          <w:tcPr>
            <w:tcW w:w="3120" w:type="dxa"/>
            <w:vAlign w:val="center"/>
          </w:tcPr>
          <w:p w14:paraId="3CEC2CA7" w14:textId="77777777" w:rsidR="00E66936" w:rsidRPr="00822711" w:rsidRDefault="00E66936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1D4">
              <w:t>ANO</w:t>
            </w:r>
          </w:p>
        </w:tc>
        <w:tc>
          <w:tcPr>
            <w:tcW w:w="2835" w:type="dxa"/>
            <w:vAlign w:val="center"/>
          </w:tcPr>
          <w:p w14:paraId="4B79CC79" w14:textId="77777777" w:rsidR="00E66936" w:rsidRDefault="00E66936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773">
              <w:rPr>
                <w:highlight w:val="yellow"/>
              </w:rPr>
              <w:t>ANO / NE</w:t>
            </w:r>
          </w:p>
        </w:tc>
      </w:tr>
      <w:tr w:rsidR="00E66936" w14:paraId="0AE1C989" w14:textId="77777777" w:rsidTr="00A878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shd w:val="clear" w:color="auto" w:fill="FFFFFF" w:themeFill="background1"/>
          </w:tcPr>
          <w:p w14:paraId="73E29CA3" w14:textId="77777777" w:rsidR="00E66936" w:rsidRPr="00AE0FB9" w:rsidRDefault="00E66936" w:rsidP="00923203">
            <w:pPr>
              <w:pStyle w:val="ALtabulka2text"/>
              <w:rPr>
                <w:color w:val="auto"/>
              </w:rPr>
            </w:pPr>
            <w:r w:rsidRPr="003655C2">
              <w:rPr>
                <w:color w:val="auto"/>
              </w:rPr>
              <w:t>Nálepka s informacemi o tříděném odpadu</w:t>
            </w:r>
          </w:p>
        </w:tc>
        <w:tc>
          <w:tcPr>
            <w:tcW w:w="3120" w:type="dxa"/>
            <w:vAlign w:val="center"/>
          </w:tcPr>
          <w:p w14:paraId="57A00B2E" w14:textId="77777777" w:rsidR="00E66936" w:rsidRPr="00822711" w:rsidRDefault="00E66936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1D4">
              <w:t>ANO</w:t>
            </w:r>
          </w:p>
        </w:tc>
        <w:tc>
          <w:tcPr>
            <w:tcW w:w="2835" w:type="dxa"/>
            <w:vAlign w:val="center"/>
          </w:tcPr>
          <w:p w14:paraId="31D9C831" w14:textId="77777777" w:rsidR="00E66936" w:rsidRDefault="00E66936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773">
              <w:rPr>
                <w:highlight w:val="yellow"/>
              </w:rPr>
              <w:t>ANO / NE</w:t>
            </w:r>
          </w:p>
        </w:tc>
      </w:tr>
      <w:tr w:rsidR="00B521A2" w:rsidRPr="0044166E" w14:paraId="170F9426" w14:textId="77777777" w:rsidTr="00A878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shd w:val="clear" w:color="auto" w:fill="FABF8F" w:themeFill="accent6" w:themeFillTint="99"/>
          </w:tcPr>
          <w:p w14:paraId="12FD360F" w14:textId="77777777" w:rsidR="00B521A2" w:rsidRPr="0044166E" w:rsidRDefault="00B521A2" w:rsidP="00923203">
            <w:pPr>
              <w:pStyle w:val="ALtabulka2tex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KONTEJNER NA KOVY – 2 KS</w:t>
            </w:r>
          </w:p>
        </w:tc>
      </w:tr>
      <w:tr w:rsidR="00B521A2" w:rsidRPr="00DB75B6" w14:paraId="0FDCB0F4" w14:textId="77777777" w:rsidTr="00A878BA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shd w:val="clear" w:color="auto" w:fill="F2F2F2" w:themeFill="background1" w:themeFillShade="F2"/>
          </w:tcPr>
          <w:p w14:paraId="4BB34035" w14:textId="77777777" w:rsidR="00B521A2" w:rsidRPr="00DB75B6" w:rsidRDefault="00B521A2" w:rsidP="00923203">
            <w:pPr>
              <w:pStyle w:val="ALtabulka2text"/>
              <w:rPr>
                <w:color w:val="000000" w:themeColor="text1"/>
              </w:rPr>
            </w:pPr>
            <w:r w:rsidRPr="00DB75B6">
              <w:rPr>
                <w:color w:val="000000" w:themeColor="text1"/>
              </w:rPr>
              <w:t>Uveďte obchodní označení/model/typ</w:t>
            </w:r>
          </w:p>
        </w:tc>
        <w:tc>
          <w:tcPr>
            <w:tcW w:w="5955" w:type="dxa"/>
            <w:gridSpan w:val="2"/>
            <w:shd w:val="clear" w:color="auto" w:fill="FFFFFF" w:themeFill="background1"/>
          </w:tcPr>
          <w:p w14:paraId="36B31941" w14:textId="77777777" w:rsidR="00B521A2" w:rsidRPr="00DB75B6" w:rsidRDefault="00B521A2" w:rsidP="00923203">
            <w:pPr>
              <w:pStyle w:val="ALtabulka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DB75B6">
              <w:rPr>
                <w:b/>
                <w:color w:val="000000" w:themeColor="text1"/>
                <w:highlight w:val="yellow"/>
              </w:rPr>
              <w:t>…………………………..</w:t>
            </w:r>
          </w:p>
        </w:tc>
      </w:tr>
      <w:tr w:rsidR="00B521A2" w:rsidRPr="00DB75B6" w14:paraId="13123F8B" w14:textId="77777777" w:rsidTr="00A878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shd w:val="clear" w:color="auto" w:fill="F2F2F2" w:themeFill="background1" w:themeFillShade="F2"/>
          </w:tcPr>
          <w:p w14:paraId="207D280E" w14:textId="77777777" w:rsidR="00B521A2" w:rsidRPr="00DB75B6" w:rsidRDefault="00B521A2" w:rsidP="00923203">
            <w:pPr>
              <w:pStyle w:val="ALtabulka2text"/>
              <w:rPr>
                <w:color w:val="000000" w:themeColor="text1"/>
              </w:rPr>
            </w:pPr>
            <w:r w:rsidRPr="00DB75B6">
              <w:rPr>
                <w:color w:val="000000" w:themeColor="text1"/>
              </w:rPr>
              <w:t>Požadovaný technický parametr:</w:t>
            </w:r>
          </w:p>
        </w:tc>
        <w:tc>
          <w:tcPr>
            <w:tcW w:w="3120" w:type="dxa"/>
            <w:shd w:val="clear" w:color="auto" w:fill="F2F2F2" w:themeFill="background1" w:themeFillShade="F2"/>
          </w:tcPr>
          <w:p w14:paraId="7C766963" w14:textId="77777777" w:rsidR="00B521A2" w:rsidRPr="00DB75B6" w:rsidRDefault="00B521A2" w:rsidP="00923203">
            <w:pPr>
              <w:pStyle w:val="ALtabulka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B75B6">
              <w:rPr>
                <w:color w:val="000000" w:themeColor="text1"/>
              </w:rPr>
              <w:t>Požadovaná hodnota: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5B60608" w14:textId="77777777" w:rsidR="00B521A2" w:rsidRPr="00DB75B6" w:rsidRDefault="00B521A2" w:rsidP="00923203">
            <w:pPr>
              <w:pStyle w:val="ALtabulka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B75B6">
              <w:rPr>
                <w:color w:val="000000" w:themeColor="text1"/>
              </w:rPr>
              <w:t>Nabízená hodnota:</w:t>
            </w:r>
          </w:p>
        </w:tc>
      </w:tr>
      <w:tr w:rsidR="00B521A2" w:rsidRPr="0034684A" w14:paraId="4F6EF53F" w14:textId="77777777" w:rsidTr="00A878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shd w:val="clear" w:color="auto" w:fill="auto"/>
          </w:tcPr>
          <w:p w14:paraId="3E1C7AC8" w14:textId="77777777" w:rsidR="00B521A2" w:rsidRPr="003655C2" w:rsidRDefault="00B521A2" w:rsidP="00923203">
            <w:pPr>
              <w:pStyle w:val="ALtabulka2text"/>
              <w:rPr>
                <w:color w:val="auto"/>
                <w:vertAlign w:val="superscript"/>
              </w:rPr>
            </w:pPr>
            <w:r>
              <w:rPr>
                <w:color w:val="auto"/>
              </w:rPr>
              <w:t>Objem 1,1 m</w:t>
            </w:r>
            <w:r>
              <w:rPr>
                <w:color w:val="auto"/>
                <w:vertAlign w:val="superscript"/>
              </w:rPr>
              <w:t>3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659F28D7" w14:textId="77777777" w:rsidR="00B521A2" w:rsidRPr="0034684A" w:rsidRDefault="00B521A2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EEA64F" w14:textId="77777777" w:rsidR="00B521A2" w:rsidRPr="0034684A" w:rsidRDefault="00B521A2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773">
              <w:rPr>
                <w:highlight w:val="yellow"/>
              </w:rPr>
              <w:t>ANO / NE</w:t>
            </w:r>
          </w:p>
        </w:tc>
      </w:tr>
      <w:tr w:rsidR="00B521A2" w14:paraId="72B63179" w14:textId="77777777" w:rsidTr="00A878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shd w:val="clear" w:color="auto" w:fill="auto"/>
          </w:tcPr>
          <w:p w14:paraId="6EC355D7" w14:textId="77777777" w:rsidR="00B521A2" w:rsidRPr="00AE0FB9" w:rsidRDefault="00B521A2" w:rsidP="00923203">
            <w:pPr>
              <w:pStyle w:val="ALtabulka2text"/>
              <w:rPr>
                <w:color w:val="auto"/>
              </w:rPr>
            </w:pPr>
            <w:r>
              <w:rPr>
                <w:color w:val="auto"/>
              </w:rPr>
              <w:t>Nosnost nádoby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6C0FEC8" w14:textId="77777777" w:rsidR="00B521A2" w:rsidRPr="00822711" w:rsidRDefault="00B521A2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440 kg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FB2B3A" w14:textId="77777777" w:rsidR="00B521A2" w:rsidRDefault="00B521A2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55C2">
              <w:rPr>
                <w:highlight w:val="yellow"/>
              </w:rPr>
              <w:t>.........</w:t>
            </w:r>
            <w:r w:rsidRPr="003655C2">
              <w:t xml:space="preserve"> kg</w:t>
            </w:r>
          </w:p>
        </w:tc>
      </w:tr>
      <w:tr w:rsidR="00B521A2" w:rsidRPr="007A7773" w14:paraId="698816F7" w14:textId="77777777" w:rsidTr="00A878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shd w:val="clear" w:color="auto" w:fill="auto"/>
          </w:tcPr>
          <w:p w14:paraId="5294F441" w14:textId="77777777" w:rsidR="00DB7F15" w:rsidRPr="002D7F2A" w:rsidRDefault="00DB7F15" w:rsidP="00DB7F15">
            <w:pPr>
              <w:pStyle w:val="ALtabulka2text"/>
              <w:rPr>
                <w:color w:val="auto"/>
                <w:highlight w:val="green"/>
              </w:rPr>
            </w:pPr>
            <w:r w:rsidRPr="002D7F2A">
              <w:rPr>
                <w:color w:val="auto"/>
                <w:highlight w:val="green"/>
              </w:rPr>
              <w:t>2 víka – tzv. „</w:t>
            </w:r>
            <w:r w:rsidRPr="002D7F2A">
              <w:rPr>
                <w:b/>
                <w:bCs/>
                <w:color w:val="auto"/>
                <w:highlight w:val="green"/>
              </w:rPr>
              <w:t>víko ve víku</w:t>
            </w:r>
            <w:r w:rsidRPr="002D7F2A">
              <w:rPr>
                <w:color w:val="auto"/>
                <w:highlight w:val="green"/>
              </w:rPr>
              <w:t>“ (jedno hlavní</w:t>
            </w:r>
          </w:p>
          <w:p w14:paraId="376B40D9" w14:textId="77777777" w:rsidR="00DB7F15" w:rsidRPr="002D7F2A" w:rsidRDefault="00DB7F15" w:rsidP="00DB7F15">
            <w:pPr>
              <w:pStyle w:val="ALtabulka2text"/>
              <w:rPr>
                <w:color w:val="auto"/>
                <w:highlight w:val="green"/>
              </w:rPr>
            </w:pPr>
            <w:r w:rsidRPr="002D7F2A">
              <w:rPr>
                <w:color w:val="auto"/>
                <w:highlight w:val="green"/>
              </w:rPr>
              <w:t>víko a v něm druhé menší a lehčí, které</w:t>
            </w:r>
          </w:p>
          <w:p w14:paraId="28A39981" w14:textId="77777777" w:rsidR="00B521A2" w:rsidRPr="00AE0FB9" w:rsidRDefault="00DB7F15" w:rsidP="00DB7F15">
            <w:pPr>
              <w:pStyle w:val="ALtabulka2text"/>
              <w:rPr>
                <w:color w:val="auto"/>
              </w:rPr>
            </w:pPr>
            <w:r w:rsidRPr="002D7F2A">
              <w:rPr>
                <w:color w:val="auto"/>
                <w:highlight w:val="green"/>
              </w:rPr>
              <w:t>slouží pro vyhození menších odpadků.)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2744A715" w14:textId="77777777" w:rsidR="00B521A2" w:rsidRDefault="00B521A2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1D4">
              <w:t>ANO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CA9378" w14:textId="77777777" w:rsidR="00B521A2" w:rsidRPr="007A7773" w:rsidRDefault="00B521A2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7A7773">
              <w:rPr>
                <w:highlight w:val="yellow"/>
              </w:rPr>
              <w:t>ANO / NE</w:t>
            </w:r>
          </w:p>
        </w:tc>
      </w:tr>
      <w:tr w:rsidR="00B521A2" w:rsidRPr="0034684A" w14:paraId="5419A9D2" w14:textId="77777777" w:rsidTr="00A878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shd w:val="clear" w:color="auto" w:fill="auto"/>
          </w:tcPr>
          <w:p w14:paraId="24E600A9" w14:textId="77777777" w:rsidR="00B521A2" w:rsidRPr="00AE0FB9" w:rsidRDefault="00B521A2" w:rsidP="00923203">
            <w:pPr>
              <w:pStyle w:val="ALtabulka2text"/>
              <w:rPr>
                <w:color w:val="auto"/>
              </w:rPr>
            </w:pPr>
            <w:r w:rsidRPr="003655C2">
              <w:rPr>
                <w:b/>
                <w:bCs/>
                <w:color w:val="auto"/>
              </w:rPr>
              <w:t xml:space="preserve">Materiál: </w:t>
            </w:r>
            <w:r w:rsidRPr="003655C2">
              <w:rPr>
                <w:color w:val="auto"/>
              </w:rPr>
              <w:t>polyethylen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26B421B2" w14:textId="77777777" w:rsidR="00B521A2" w:rsidRPr="0034684A" w:rsidRDefault="00B521A2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1D4">
              <w:t>ANO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7D7C62" w14:textId="77777777" w:rsidR="00B521A2" w:rsidRPr="0034684A" w:rsidRDefault="00B521A2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773">
              <w:rPr>
                <w:highlight w:val="yellow"/>
              </w:rPr>
              <w:t>ANO / NE</w:t>
            </w:r>
          </w:p>
        </w:tc>
      </w:tr>
      <w:tr w:rsidR="00B521A2" w:rsidRPr="007A7773" w14:paraId="1DDF7B31" w14:textId="77777777" w:rsidTr="00A878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shd w:val="clear" w:color="auto" w:fill="auto"/>
          </w:tcPr>
          <w:p w14:paraId="7794BE8B" w14:textId="77777777" w:rsidR="00B521A2" w:rsidRPr="003655C2" w:rsidRDefault="00B521A2" w:rsidP="00923203">
            <w:pPr>
              <w:pStyle w:val="ALtabulka2text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Hladké (i vnitřní) povrchy zabraňující ulpívání odpadu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205ED1DC" w14:textId="77777777" w:rsidR="00B521A2" w:rsidRPr="00B761D4" w:rsidRDefault="00B521A2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1D4">
              <w:t>ANO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A5A608" w14:textId="77777777" w:rsidR="00B521A2" w:rsidRPr="007A7773" w:rsidRDefault="00B521A2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7A7773">
              <w:rPr>
                <w:highlight w:val="yellow"/>
              </w:rPr>
              <w:t>ANO / NE</w:t>
            </w:r>
          </w:p>
        </w:tc>
      </w:tr>
      <w:tr w:rsidR="00B521A2" w14:paraId="369C8468" w14:textId="77777777" w:rsidTr="00A878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shd w:val="clear" w:color="auto" w:fill="auto"/>
          </w:tcPr>
          <w:p w14:paraId="2185CB10" w14:textId="77777777" w:rsidR="00B521A2" w:rsidRPr="00AE0FB9" w:rsidRDefault="00B521A2" w:rsidP="00923203">
            <w:pPr>
              <w:pStyle w:val="ALtabulka2text"/>
              <w:rPr>
                <w:color w:val="auto"/>
              </w:rPr>
            </w:pPr>
            <w:r w:rsidRPr="003655C2">
              <w:rPr>
                <w:color w:val="auto"/>
              </w:rPr>
              <w:t>Počet koleček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24CBEA7F" w14:textId="77777777" w:rsidR="00B521A2" w:rsidRPr="00822711" w:rsidRDefault="00B521A2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4 ks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EFE121" w14:textId="77777777" w:rsidR="00B521A2" w:rsidRDefault="00B521A2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55C2">
              <w:rPr>
                <w:highlight w:val="yellow"/>
              </w:rPr>
              <w:t>.........</w:t>
            </w:r>
            <w:r w:rsidRPr="003655C2">
              <w:t xml:space="preserve"> k</w:t>
            </w:r>
            <w:r>
              <w:t>s</w:t>
            </w:r>
          </w:p>
        </w:tc>
      </w:tr>
      <w:tr w:rsidR="00B521A2" w14:paraId="0E9BAD02" w14:textId="77777777" w:rsidTr="00A878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shd w:val="clear" w:color="auto" w:fill="FFFFFF" w:themeFill="background1"/>
          </w:tcPr>
          <w:p w14:paraId="2D906652" w14:textId="77777777" w:rsidR="00B521A2" w:rsidRPr="00AE0FB9" w:rsidRDefault="00B521A2" w:rsidP="00923203">
            <w:pPr>
              <w:pStyle w:val="ALtabulka2text"/>
              <w:rPr>
                <w:color w:val="auto"/>
              </w:rPr>
            </w:pPr>
            <w:r w:rsidRPr="003655C2">
              <w:rPr>
                <w:color w:val="auto"/>
              </w:rPr>
              <w:t>Průměr koleček</w:t>
            </w:r>
          </w:p>
        </w:tc>
        <w:tc>
          <w:tcPr>
            <w:tcW w:w="3120" w:type="dxa"/>
            <w:vAlign w:val="center"/>
          </w:tcPr>
          <w:p w14:paraId="17B217C8" w14:textId="77777777" w:rsidR="00B521A2" w:rsidRPr="00822711" w:rsidRDefault="00B521A2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200 mm</w:t>
            </w:r>
          </w:p>
        </w:tc>
        <w:tc>
          <w:tcPr>
            <w:tcW w:w="2835" w:type="dxa"/>
            <w:vAlign w:val="center"/>
          </w:tcPr>
          <w:p w14:paraId="26470BC8" w14:textId="77777777" w:rsidR="00B521A2" w:rsidRDefault="00B521A2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55C2">
              <w:rPr>
                <w:highlight w:val="yellow"/>
              </w:rPr>
              <w:t>.........</w:t>
            </w:r>
            <w:r w:rsidRPr="003655C2">
              <w:t xml:space="preserve"> </w:t>
            </w:r>
            <w:r>
              <w:t>mm</w:t>
            </w:r>
          </w:p>
        </w:tc>
      </w:tr>
      <w:tr w:rsidR="00B521A2" w14:paraId="7A3ABBAD" w14:textId="77777777" w:rsidTr="00A878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shd w:val="clear" w:color="auto" w:fill="FFFFFF" w:themeFill="background1"/>
          </w:tcPr>
          <w:p w14:paraId="0548E5CB" w14:textId="77777777" w:rsidR="00B521A2" w:rsidRPr="00AE0FB9" w:rsidRDefault="00B521A2" w:rsidP="00923203">
            <w:pPr>
              <w:pStyle w:val="ALtabulka2text"/>
              <w:rPr>
                <w:color w:val="auto"/>
              </w:rPr>
            </w:pPr>
            <w:r w:rsidRPr="003655C2">
              <w:rPr>
                <w:color w:val="auto"/>
              </w:rPr>
              <w:t>Bržděná kolečka</w:t>
            </w:r>
          </w:p>
        </w:tc>
        <w:tc>
          <w:tcPr>
            <w:tcW w:w="3120" w:type="dxa"/>
            <w:vAlign w:val="center"/>
          </w:tcPr>
          <w:p w14:paraId="58A45BD6" w14:textId="77777777" w:rsidR="00B521A2" w:rsidRPr="00822711" w:rsidRDefault="00B521A2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2 ks</w:t>
            </w:r>
          </w:p>
        </w:tc>
        <w:tc>
          <w:tcPr>
            <w:tcW w:w="2835" w:type="dxa"/>
            <w:vAlign w:val="center"/>
          </w:tcPr>
          <w:p w14:paraId="3463F856" w14:textId="77777777" w:rsidR="00B521A2" w:rsidRDefault="00B521A2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55C2">
              <w:rPr>
                <w:highlight w:val="yellow"/>
              </w:rPr>
              <w:t>.........</w:t>
            </w:r>
            <w:r w:rsidRPr="003655C2">
              <w:t xml:space="preserve"> k</w:t>
            </w:r>
            <w:r>
              <w:t>s</w:t>
            </w:r>
          </w:p>
        </w:tc>
      </w:tr>
    </w:tbl>
    <w:p w14:paraId="72AE3541" w14:textId="77777777" w:rsidR="00A878BA" w:rsidRDefault="00A878BA"/>
    <w:p w14:paraId="05C1658A" w14:textId="77777777" w:rsidR="00A878BA" w:rsidRDefault="00A878BA"/>
    <w:p w14:paraId="1089EE11" w14:textId="77777777" w:rsidR="00A878BA" w:rsidRDefault="00A878BA"/>
    <w:p w14:paraId="14598CDF" w14:textId="77777777" w:rsidR="00A878BA" w:rsidRDefault="00A878BA"/>
    <w:tbl>
      <w:tblPr>
        <w:tblStyle w:val="Styl1Tab"/>
        <w:tblW w:w="10075" w:type="dxa"/>
        <w:jc w:val="center"/>
        <w:tblLook w:val="00A0" w:firstRow="1" w:lastRow="0" w:firstColumn="1" w:lastColumn="0" w:noHBand="0" w:noVBand="0"/>
      </w:tblPr>
      <w:tblGrid>
        <w:gridCol w:w="4394"/>
        <w:gridCol w:w="3118"/>
        <w:gridCol w:w="2553"/>
        <w:gridCol w:w="10"/>
      </w:tblGrid>
      <w:tr w:rsidR="00B521A2" w14:paraId="4B7E4186" w14:textId="77777777" w:rsidTr="0098015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shd w:val="clear" w:color="auto" w:fill="FFFFFF" w:themeFill="background1"/>
          </w:tcPr>
          <w:p w14:paraId="3A3EE425" w14:textId="77777777" w:rsidR="00B521A2" w:rsidRPr="003655C2" w:rsidRDefault="00B521A2" w:rsidP="00923203">
            <w:pPr>
              <w:pStyle w:val="ALtabulka2text"/>
              <w:rPr>
                <w:color w:val="auto"/>
              </w:rPr>
            </w:pPr>
            <w:r w:rsidRPr="003655C2">
              <w:rPr>
                <w:color w:val="auto"/>
              </w:rPr>
              <w:lastRenderedPageBreak/>
              <w:t>Odolnost vůči vlivům:</w:t>
            </w:r>
          </w:p>
          <w:p w14:paraId="19C32281" w14:textId="77777777" w:rsidR="00B521A2" w:rsidRPr="003655C2" w:rsidRDefault="00B521A2" w:rsidP="00923203">
            <w:pPr>
              <w:pStyle w:val="ALtabulka2text"/>
              <w:numPr>
                <w:ilvl w:val="0"/>
                <w:numId w:val="31"/>
              </w:numPr>
              <w:rPr>
                <w:color w:val="auto"/>
              </w:rPr>
            </w:pPr>
            <w:r w:rsidRPr="003655C2">
              <w:rPr>
                <w:color w:val="auto"/>
              </w:rPr>
              <w:t>Chemickým</w:t>
            </w:r>
          </w:p>
          <w:p w14:paraId="6E0F7824" w14:textId="77777777" w:rsidR="00B521A2" w:rsidRPr="003655C2" w:rsidRDefault="00B521A2" w:rsidP="00923203">
            <w:pPr>
              <w:pStyle w:val="ALtabulka2text"/>
              <w:numPr>
                <w:ilvl w:val="0"/>
                <w:numId w:val="31"/>
              </w:numPr>
              <w:rPr>
                <w:color w:val="auto"/>
              </w:rPr>
            </w:pPr>
            <w:r w:rsidRPr="003655C2">
              <w:rPr>
                <w:color w:val="auto"/>
              </w:rPr>
              <w:t>Biologickým</w:t>
            </w:r>
          </w:p>
          <w:p w14:paraId="6280EFA4" w14:textId="77777777" w:rsidR="00B521A2" w:rsidRPr="003655C2" w:rsidRDefault="00B521A2" w:rsidP="00923203">
            <w:pPr>
              <w:pStyle w:val="ALtabulka2text"/>
              <w:numPr>
                <w:ilvl w:val="0"/>
                <w:numId w:val="31"/>
              </w:numPr>
              <w:rPr>
                <w:color w:val="auto"/>
              </w:rPr>
            </w:pPr>
            <w:r w:rsidRPr="003655C2">
              <w:rPr>
                <w:color w:val="auto"/>
              </w:rPr>
              <w:t>Povětrnostním</w:t>
            </w:r>
          </w:p>
          <w:p w14:paraId="07765C72" w14:textId="77777777" w:rsidR="00B521A2" w:rsidRPr="00576DA8" w:rsidRDefault="00B521A2" w:rsidP="00923203">
            <w:pPr>
              <w:pStyle w:val="ALtabulka2text"/>
              <w:numPr>
                <w:ilvl w:val="0"/>
                <w:numId w:val="31"/>
              </w:numPr>
              <w:rPr>
                <w:color w:val="auto"/>
              </w:rPr>
            </w:pPr>
            <w:r w:rsidRPr="003655C2">
              <w:rPr>
                <w:color w:val="auto"/>
              </w:rPr>
              <w:t>UV záření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2C52A2C" w14:textId="77777777" w:rsidR="00B521A2" w:rsidRPr="00822711" w:rsidRDefault="00B521A2" w:rsidP="00923203">
            <w:pPr>
              <w:pStyle w:val="ALtext"/>
              <w:spacing w:before="0" w:after="0"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761D4">
              <w:t>ANO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0EFD2FE" w14:textId="77777777" w:rsidR="00B521A2" w:rsidRDefault="00B521A2" w:rsidP="00923203">
            <w:pPr>
              <w:pStyle w:val="ALtext"/>
              <w:spacing w:before="0" w:after="0"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A7773">
              <w:rPr>
                <w:highlight w:val="yellow"/>
              </w:rPr>
              <w:t>ANO / NE</w:t>
            </w:r>
          </w:p>
        </w:tc>
      </w:tr>
      <w:tr w:rsidR="00B521A2" w14:paraId="57AE481B" w14:textId="77777777" w:rsidTr="0098015F">
        <w:trPr>
          <w:gridAfter w:val="1"/>
          <w:wAfter w:w="1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shd w:val="clear" w:color="auto" w:fill="FFFFFF" w:themeFill="background1"/>
          </w:tcPr>
          <w:p w14:paraId="45A4970F" w14:textId="77777777" w:rsidR="00B521A2" w:rsidRPr="003655C2" w:rsidRDefault="00746E51" w:rsidP="00923203">
            <w:pPr>
              <w:pStyle w:val="ALtabulka2text"/>
              <w:rPr>
                <w:color w:val="auto"/>
              </w:rPr>
            </w:pPr>
            <w:r w:rsidRPr="008A7C74">
              <w:rPr>
                <w:b/>
                <w:bCs/>
                <w:color w:val="auto"/>
                <w:highlight w:val="green"/>
              </w:rPr>
              <w:t>Šedá</w:t>
            </w:r>
            <w:r w:rsidR="008A7C74" w:rsidRPr="008A7C74">
              <w:rPr>
                <w:b/>
                <w:bCs/>
                <w:color w:val="auto"/>
                <w:highlight w:val="green"/>
              </w:rPr>
              <w:t>/ černá</w:t>
            </w:r>
            <w:r w:rsidR="00B521A2" w:rsidRPr="003655C2">
              <w:rPr>
                <w:b/>
                <w:bCs/>
                <w:color w:val="auto"/>
              </w:rPr>
              <w:t xml:space="preserve"> barva </w:t>
            </w:r>
            <w:r w:rsidR="00B521A2" w:rsidRPr="003655C2">
              <w:rPr>
                <w:color w:val="auto"/>
              </w:rPr>
              <w:t>a standardní značení</w:t>
            </w:r>
          </w:p>
          <w:p w14:paraId="5643EB12" w14:textId="77777777" w:rsidR="00B521A2" w:rsidRPr="00AE0FB9" w:rsidRDefault="00B521A2" w:rsidP="00923203">
            <w:pPr>
              <w:pStyle w:val="ALtabulka2text"/>
              <w:rPr>
                <w:color w:val="auto"/>
              </w:rPr>
            </w:pPr>
            <w:r w:rsidRPr="003655C2">
              <w:rPr>
                <w:color w:val="auto"/>
              </w:rPr>
              <w:t>sbíraných druhů odpadů na kontejneru</w:t>
            </w:r>
          </w:p>
        </w:tc>
        <w:tc>
          <w:tcPr>
            <w:tcW w:w="3118" w:type="dxa"/>
            <w:vAlign w:val="center"/>
          </w:tcPr>
          <w:p w14:paraId="069DFC77" w14:textId="77777777" w:rsidR="00B521A2" w:rsidRPr="00822711" w:rsidRDefault="00B521A2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1D4">
              <w:t>ANO</w:t>
            </w:r>
          </w:p>
        </w:tc>
        <w:tc>
          <w:tcPr>
            <w:tcW w:w="2553" w:type="dxa"/>
            <w:vAlign w:val="center"/>
          </w:tcPr>
          <w:p w14:paraId="75EB1C6C" w14:textId="77777777" w:rsidR="00B521A2" w:rsidRDefault="00B521A2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773">
              <w:rPr>
                <w:highlight w:val="yellow"/>
              </w:rPr>
              <w:t>ANO / NE</w:t>
            </w:r>
          </w:p>
        </w:tc>
      </w:tr>
      <w:tr w:rsidR="00B521A2" w14:paraId="57AA4823" w14:textId="77777777" w:rsidTr="0098015F">
        <w:trPr>
          <w:gridAfter w:val="1"/>
          <w:wAfter w:w="1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shd w:val="clear" w:color="auto" w:fill="FFFFFF" w:themeFill="background1"/>
          </w:tcPr>
          <w:p w14:paraId="54110ACD" w14:textId="77777777" w:rsidR="00B521A2" w:rsidRPr="00AE0FB9" w:rsidRDefault="00B521A2" w:rsidP="00923203">
            <w:pPr>
              <w:pStyle w:val="ALtabulka2text"/>
              <w:rPr>
                <w:color w:val="auto"/>
              </w:rPr>
            </w:pPr>
            <w:r w:rsidRPr="003655C2">
              <w:rPr>
                <w:color w:val="auto"/>
              </w:rPr>
              <w:t>Nálepka s informacemi o tříděném odpadu</w:t>
            </w:r>
          </w:p>
        </w:tc>
        <w:tc>
          <w:tcPr>
            <w:tcW w:w="3118" w:type="dxa"/>
            <w:vAlign w:val="center"/>
          </w:tcPr>
          <w:p w14:paraId="2CD82FE4" w14:textId="77777777" w:rsidR="00B521A2" w:rsidRPr="00822711" w:rsidRDefault="00B521A2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1D4">
              <w:t>ANO</w:t>
            </w:r>
          </w:p>
        </w:tc>
        <w:tc>
          <w:tcPr>
            <w:tcW w:w="2553" w:type="dxa"/>
            <w:vAlign w:val="center"/>
          </w:tcPr>
          <w:p w14:paraId="7CB21A5C" w14:textId="77777777" w:rsidR="00B521A2" w:rsidRDefault="00B521A2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773">
              <w:rPr>
                <w:highlight w:val="yellow"/>
              </w:rPr>
              <w:t>ANO / NE</w:t>
            </w:r>
          </w:p>
        </w:tc>
      </w:tr>
      <w:tr w:rsidR="001E2651" w14:paraId="64D750FB" w14:textId="77777777" w:rsidTr="001E265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5" w:type="dxa"/>
            <w:gridSpan w:val="4"/>
            <w:shd w:val="clear" w:color="auto" w:fill="FABF8F" w:themeFill="accent6" w:themeFillTint="99"/>
          </w:tcPr>
          <w:p w14:paraId="3A9E455A" w14:textId="77777777" w:rsidR="001E2651" w:rsidRPr="0044166E" w:rsidRDefault="001E2651" w:rsidP="00923203">
            <w:pPr>
              <w:pStyle w:val="ALtabulka2tex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VELKOOBJEMOVÝ </w:t>
            </w:r>
            <w:r w:rsidRPr="001E2651">
              <w:rPr>
                <w:b/>
                <w:color w:val="000000" w:themeColor="text1"/>
              </w:rPr>
              <w:t>KONTEJNER – 2 KS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</w:tr>
      <w:tr w:rsidR="001E2651" w:rsidRPr="00DB75B6" w14:paraId="7875FC3D" w14:textId="77777777" w:rsidTr="00A878BA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shd w:val="clear" w:color="auto" w:fill="F2F2F2" w:themeFill="background1" w:themeFillShade="F2"/>
          </w:tcPr>
          <w:p w14:paraId="334A8B5F" w14:textId="77777777" w:rsidR="001E2651" w:rsidRPr="00DB75B6" w:rsidRDefault="001E2651" w:rsidP="00923203">
            <w:pPr>
              <w:pStyle w:val="ALtabulka2text"/>
              <w:rPr>
                <w:color w:val="000000" w:themeColor="text1"/>
              </w:rPr>
            </w:pPr>
            <w:r w:rsidRPr="00DB75B6">
              <w:rPr>
                <w:color w:val="000000" w:themeColor="text1"/>
              </w:rPr>
              <w:t>Uveďte obchodní označení/model/typ</w:t>
            </w:r>
          </w:p>
        </w:tc>
        <w:tc>
          <w:tcPr>
            <w:tcW w:w="5681" w:type="dxa"/>
            <w:gridSpan w:val="3"/>
            <w:shd w:val="clear" w:color="auto" w:fill="FFFFFF" w:themeFill="background1"/>
          </w:tcPr>
          <w:p w14:paraId="4DD17B5A" w14:textId="77777777" w:rsidR="001E2651" w:rsidRPr="00DB75B6" w:rsidRDefault="001E2651" w:rsidP="00923203">
            <w:pPr>
              <w:pStyle w:val="ALtabulka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DB75B6">
              <w:rPr>
                <w:b/>
                <w:color w:val="000000" w:themeColor="text1"/>
                <w:highlight w:val="yellow"/>
              </w:rPr>
              <w:t>…………………………..</w:t>
            </w:r>
          </w:p>
        </w:tc>
      </w:tr>
      <w:tr w:rsidR="001E2651" w:rsidRPr="00DB75B6" w14:paraId="692D74B8" w14:textId="77777777" w:rsidTr="00A878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shd w:val="clear" w:color="auto" w:fill="F2F2F2" w:themeFill="background1" w:themeFillShade="F2"/>
          </w:tcPr>
          <w:p w14:paraId="615ABA7A" w14:textId="77777777" w:rsidR="001E2651" w:rsidRPr="00DB75B6" w:rsidRDefault="001E2651" w:rsidP="00923203">
            <w:pPr>
              <w:pStyle w:val="ALtabulka2text"/>
              <w:rPr>
                <w:color w:val="000000" w:themeColor="text1"/>
              </w:rPr>
            </w:pPr>
            <w:r w:rsidRPr="00DB75B6">
              <w:rPr>
                <w:color w:val="000000" w:themeColor="text1"/>
              </w:rPr>
              <w:t>Požadovaný technický parametr: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70B0C025" w14:textId="77777777" w:rsidR="001E2651" w:rsidRPr="00DB75B6" w:rsidRDefault="001E2651" w:rsidP="00923203">
            <w:pPr>
              <w:pStyle w:val="ALtabulka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B75B6">
              <w:rPr>
                <w:color w:val="000000" w:themeColor="text1"/>
              </w:rPr>
              <w:t>Požadovaná hodnota:</w:t>
            </w:r>
          </w:p>
        </w:tc>
        <w:tc>
          <w:tcPr>
            <w:tcW w:w="2563" w:type="dxa"/>
            <w:gridSpan w:val="2"/>
            <w:shd w:val="clear" w:color="auto" w:fill="F2F2F2" w:themeFill="background1" w:themeFillShade="F2"/>
          </w:tcPr>
          <w:p w14:paraId="47C845E0" w14:textId="77777777" w:rsidR="001E2651" w:rsidRPr="00DB75B6" w:rsidRDefault="001E2651" w:rsidP="00923203">
            <w:pPr>
              <w:pStyle w:val="ALtabulka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B75B6">
              <w:rPr>
                <w:color w:val="000000" w:themeColor="text1"/>
              </w:rPr>
              <w:t>Nabízená hodnota:</w:t>
            </w:r>
          </w:p>
        </w:tc>
      </w:tr>
      <w:tr w:rsidR="001E2651" w14:paraId="7EFCB7B2" w14:textId="77777777" w:rsidTr="00A878BA">
        <w:tblPrEx>
          <w:jc w:val="left"/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shd w:val="clear" w:color="auto" w:fill="FFFFFF" w:themeFill="background1"/>
            <w:vAlign w:val="center"/>
            <w:hideMark/>
          </w:tcPr>
          <w:p w14:paraId="0FE3A897" w14:textId="77777777" w:rsidR="001E2651" w:rsidRPr="00217A79" w:rsidRDefault="001E2651" w:rsidP="00923203">
            <w:pPr>
              <w:pStyle w:val="ALtabulka2text"/>
              <w:rPr>
                <w:color w:val="000000" w:themeColor="text1"/>
              </w:rPr>
            </w:pPr>
            <w:r w:rsidRPr="00217A79">
              <w:rPr>
                <w:color w:val="000000" w:themeColor="text1"/>
              </w:rPr>
              <w:t xml:space="preserve">Provedení (konstrukce): </w:t>
            </w:r>
            <w:r>
              <w:rPr>
                <w:color w:val="000000" w:themeColor="text1"/>
              </w:rPr>
              <w:t>velkoobjemový natahovací kontejner, otevřený</w:t>
            </w:r>
          </w:p>
        </w:tc>
        <w:tc>
          <w:tcPr>
            <w:tcW w:w="3118" w:type="dxa"/>
            <w:vAlign w:val="center"/>
            <w:hideMark/>
          </w:tcPr>
          <w:p w14:paraId="2BC751FE" w14:textId="77777777" w:rsidR="001E2651" w:rsidRPr="00217A79" w:rsidRDefault="001E2651" w:rsidP="00923203">
            <w:pPr>
              <w:pStyle w:val="ALtabulka2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7A79">
              <w:t>ANO</w:t>
            </w:r>
          </w:p>
        </w:tc>
        <w:tc>
          <w:tcPr>
            <w:tcW w:w="2563" w:type="dxa"/>
            <w:gridSpan w:val="2"/>
            <w:vAlign w:val="center"/>
            <w:hideMark/>
          </w:tcPr>
          <w:p w14:paraId="18A14C67" w14:textId="77777777" w:rsidR="001E2651" w:rsidRPr="00217A79" w:rsidRDefault="001E2651" w:rsidP="00923203">
            <w:pPr>
              <w:pStyle w:val="ALtabulka2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7A79">
              <w:rPr>
                <w:highlight w:val="yellow"/>
              </w:rPr>
              <w:t>ANO / NE</w:t>
            </w:r>
          </w:p>
        </w:tc>
      </w:tr>
      <w:tr w:rsidR="001E2651" w:rsidRPr="003850B1" w14:paraId="24D65B04" w14:textId="77777777" w:rsidTr="00A878BA">
        <w:tblPrEx>
          <w:jc w:val="left"/>
        </w:tblPrEx>
        <w:trPr>
          <w:gridAfter w:val="1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shd w:val="clear" w:color="auto" w:fill="auto"/>
            <w:vAlign w:val="center"/>
          </w:tcPr>
          <w:p w14:paraId="40203547" w14:textId="77777777" w:rsidR="001E2651" w:rsidRPr="00CB6FE7" w:rsidRDefault="001E2651" w:rsidP="00923203">
            <w:pPr>
              <w:pStyle w:val="ALtabulka2text"/>
            </w:pPr>
            <w:r w:rsidRPr="00CB6FE7">
              <w:t>Objem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EA8CA52" w14:textId="77777777" w:rsidR="001E2651" w:rsidRPr="00CB6FE7" w:rsidRDefault="001E2651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FE7">
              <w:rPr>
                <w:color w:val="auto"/>
              </w:rPr>
              <w:t xml:space="preserve">min. </w:t>
            </w:r>
            <w:r w:rsidR="00CB6FE7" w:rsidRPr="00CB6FE7">
              <w:rPr>
                <w:color w:val="auto"/>
              </w:rPr>
              <w:t>9</w:t>
            </w:r>
            <w:r w:rsidRPr="00CB6FE7">
              <w:rPr>
                <w:color w:val="auto"/>
              </w:rPr>
              <w:t xml:space="preserve"> m</w:t>
            </w:r>
            <w:r w:rsidRPr="00CB6FE7">
              <w:rPr>
                <w:color w:val="auto"/>
                <w:vertAlign w:val="superscript"/>
              </w:rPr>
              <w:t>3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C668A5A" w14:textId="77777777" w:rsidR="001E2651" w:rsidRPr="003850B1" w:rsidRDefault="001E2651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850B1">
              <w:rPr>
                <w:highlight w:val="yellow"/>
              </w:rPr>
              <w:t>......</w:t>
            </w:r>
            <w:r w:rsidRPr="003850B1">
              <w:t xml:space="preserve"> m</w:t>
            </w:r>
            <w:r w:rsidRPr="003850B1">
              <w:rPr>
                <w:vertAlign w:val="superscript"/>
              </w:rPr>
              <w:t>3</w:t>
            </w:r>
          </w:p>
        </w:tc>
      </w:tr>
      <w:tr w:rsidR="001E2651" w:rsidRPr="003850B1" w14:paraId="78005E4F" w14:textId="77777777" w:rsidTr="00A878BA">
        <w:tblPrEx>
          <w:jc w:val="left"/>
        </w:tblPrEx>
        <w:trPr>
          <w:gridAfter w:val="1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shd w:val="clear" w:color="auto" w:fill="FFFFFF" w:themeFill="background1"/>
          </w:tcPr>
          <w:p w14:paraId="4E6E6465" w14:textId="77777777" w:rsidR="001E2651" w:rsidRPr="003850B1" w:rsidRDefault="001E2651" w:rsidP="00923203">
            <w:pPr>
              <w:pStyle w:val="ALtabulka2text"/>
            </w:pPr>
            <w:r w:rsidRPr="003850B1">
              <w:t xml:space="preserve">Výška háku </w:t>
            </w:r>
            <w:r w:rsidRPr="000100B6">
              <w:rPr>
                <w:highlight w:val="green"/>
              </w:rPr>
              <w:t>1 000 mm</w:t>
            </w:r>
            <w:r w:rsidRPr="003850B1">
              <w:t xml:space="preserve"> </w:t>
            </w:r>
          </w:p>
        </w:tc>
        <w:tc>
          <w:tcPr>
            <w:tcW w:w="3118" w:type="dxa"/>
            <w:vAlign w:val="center"/>
          </w:tcPr>
          <w:p w14:paraId="7C0E5C84" w14:textId="77777777" w:rsidR="001E2651" w:rsidRPr="003850B1" w:rsidRDefault="001E2651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0B1">
              <w:t>ANO</w:t>
            </w:r>
          </w:p>
        </w:tc>
        <w:tc>
          <w:tcPr>
            <w:tcW w:w="2553" w:type="dxa"/>
            <w:vAlign w:val="center"/>
          </w:tcPr>
          <w:p w14:paraId="4E002E63" w14:textId="77777777" w:rsidR="001E2651" w:rsidRPr="003850B1" w:rsidRDefault="001E2651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850B1">
              <w:rPr>
                <w:highlight w:val="yellow"/>
              </w:rPr>
              <w:t>ANO / NE</w:t>
            </w:r>
          </w:p>
        </w:tc>
      </w:tr>
      <w:tr w:rsidR="001E2651" w:rsidRPr="003850B1" w14:paraId="781600C2" w14:textId="77777777" w:rsidTr="00A878BA">
        <w:tblPrEx>
          <w:jc w:val="left"/>
        </w:tblPrEx>
        <w:trPr>
          <w:gridAfter w:val="1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shd w:val="clear" w:color="auto" w:fill="FFFFFF" w:themeFill="background1"/>
          </w:tcPr>
          <w:p w14:paraId="412EEE71" w14:textId="77777777" w:rsidR="001E2651" w:rsidRPr="003850B1" w:rsidRDefault="001E2651" w:rsidP="00923203">
            <w:pPr>
              <w:pStyle w:val="ALtabulka2text"/>
            </w:pPr>
            <w:r w:rsidRPr="003850B1">
              <w:t>Materiál: ocel</w:t>
            </w:r>
          </w:p>
        </w:tc>
        <w:tc>
          <w:tcPr>
            <w:tcW w:w="3118" w:type="dxa"/>
            <w:vAlign w:val="center"/>
          </w:tcPr>
          <w:p w14:paraId="407E34B3" w14:textId="77777777" w:rsidR="001E2651" w:rsidRPr="003850B1" w:rsidRDefault="001E2651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0B1">
              <w:t>ANO</w:t>
            </w:r>
          </w:p>
        </w:tc>
        <w:tc>
          <w:tcPr>
            <w:tcW w:w="2553" w:type="dxa"/>
            <w:vAlign w:val="center"/>
          </w:tcPr>
          <w:p w14:paraId="44B89417" w14:textId="77777777" w:rsidR="001E2651" w:rsidRPr="003850B1" w:rsidRDefault="001E2651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850B1">
              <w:rPr>
                <w:highlight w:val="yellow"/>
              </w:rPr>
              <w:t>ANO / NE</w:t>
            </w:r>
          </w:p>
        </w:tc>
      </w:tr>
      <w:tr w:rsidR="001E2651" w:rsidRPr="003850B1" w14:paraId="04B13761" w14:textId="77777777" w:rsidTr="00A878BA">
        <w:tblPrEx>
          <w:jc w:val="left"/>
        </w:tblPrEx>
        <w:trPr>
          <w:gridAfter w:val="1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shd w:val="clear" w:color="auto" w:fill="FFFFFF" w:themeFill="background1"/>
          </w:tcPr>
          <w:p w14:paraId="7F27FA79" w14:textId="77777777" w:rsidR="001E2651" w:rsidRPr="003850B1" w:rsidRDefault="001E2651" w:rsidP="00923203">
            <w:pPr>
              <w:pStyle w:val="ALtabulka2text"/>
              <w:rPr>
                <w:color w:val="000000" w:themeColor="text1"/>
              </w:rPr>
            </w:pPr>
            <w:r w:rsidRPr="003850B1">
              <w:rPr>
                <w:color w:val="000000" w:themeColor="text1"/>
              </w:rPr>
              <w:t>Tloušťka plechu podlahy</w:t>
            </w:r>
          </w:p>
        </w:tc>
        <w:tc>
          <w:tcPr>
            <w:tcW w:w="3118" w:type="dxa"/>
            <w:vAlign w:val="center"/>
          </w:tcPr>
          <w:p w14:paraId="3BC0F8A8" w14:textId="77777777" w:rsidR="001E2651" w:rsidRPr="003850B1" w:rsidRDefault="001E2651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0B1">
              <w:t xml:space="preserve">plech min. </w:t>
            </w:r>
            <w:r w:rsidRPr="000100B6">
              <w:rPr>
                <w:highlight w:val="green"/>
              </w:rPr>
              <w:t>3 mm</w:t>
            </w:r>
          </w:p>
        </w:tc>
        <w:tc>
          <w:tcPr>
            <w:tcW w:w="2553" w:type="dxa"/>
            <w:vAlign w:val="center"/>
          </w:tcPr>
          <w:p w14:paraId="751012E1" w14:textId="77777777" w:rsidR="001E2651" w:rsidRPr="003850B1" w:rsidRDefault="001E2651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0B1">
              <w:rPr>
                <w:highlight w:val="yellow"/>
              </w:rPr>
              <w:t>......</w:t>
            </w:r>
            <w:r w:rsidRPr="003850B1">
              <w:t xml:space="preserve"> mm</w:t>
            </w:r>
          </w:p>
        </w:tc>
      </w:tr>
      <w:tr w:rsidR="001E2651" w:rsidRPr="003850B1" w14:paraId="75351CD3" w14:textId="77777777" w:rsidTr="00A878BA">
        <w:tblPrEx>
          <w:jc w:val="left"/>
        </w:tblPrEx>
        <w:trPr>
          <w:gridAfter w:val="1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shd w:val="clear" w:color="auto" w:fill="FFFFFF" w:themeFill="background1"/>
          </w:tcPr>
          <w:p w14:paraId="1DA63E9C" w14:textId="77777777" w:rsidR="001E2651" w:rsidRPr="003850B1" w:rsidRDefault="001E2651" w:rsidP="00923203">
            <w:pPr>
              <w:pStyle w:val="ALtabulka2text"/>
              <w:rPr>
                <w:color w:val="000000" w:themeColor="text1"/>
              </w:rPr>
            </w:pPr>
            <w:r w:rsidRPr="003850B1">
              <w:rPr>
                <w:color w:val="000000" w:themeColor="text1"/>
              </w:rPr>
              <w:t>Tloušťka plechu stěn</w:t>
            </w:r>
          </w:p>
        </w:tc>
        <w:tc>
          <w:tcPr>
            <w:tcW w:w="3118" w:type="dxa"/>
            <w:vAlign w:val="center"/>
          </w:tcPr>
          <w:p w14:paraId="0DBCAD42" w14:textId="77777777" w:rsidR="001E2651" w:rsidRPr="003850B1" w:rsidRDefault="001E2651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0B1">
              <w:t xml:space="preserve">plech min. </w:t>
            </w:r>
            <w:r w:rsidRPr="000100B6">
              <w:rPr>
                <w:highlight w:val="green"/>
              </w:rPr>
              <w:t>2 mm</w:t>
            </w:r>
          </w:p>
        </w:tc>
        <w:tc>
          <w:tcPr>
            <w:tcW w:w="2553" w:type="dxa"/>
            <w:vAlign w:val="center"/>
          </w:tcPr>
          <w:p w14:paraId="1A4F7480" w14:textId="77777777" w:rsidR="001E2651" w:rsidRPr="003850B1" w:rsidRDefault="001E2651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0B1">
              <w:rPr>
                <w:highlight w:val="yellow"/>
              </w:rPr>
              <w:t>......</w:t>
            </w:r>
            <w:r w:rsidRPr="003850B1">
              <w:t xml:space="preserve"> mm</w:t>
            </w:r>
          </w:p>
        </w:tc>
      </w:tr>
      <w:tr w:rsidR="001E2651" w:rsidRPr="003850B1" w14:paraId="1EE41C1F" w14:textId="77777777" w:rsidTr="00A878BA">
        <w:tblPrEx>
          <w:jc w:val="left"/>
        </w:tblPrEx>
        <w:trPr>
          <w:gridAfter w:val="1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shd w:val="clear" w:color="auto" w:fill="FFFFFF" w:themeFill="background1"/>
          </w:tcPr>
          <w:p w14:paraId="119FD20D" w14:textId="77777777" w:rsidR="001E2651" w:rsidRDefault="001E2651" w:rsidP="00923203">
            <w:pPr>
              <w:pStyle w:val="ALtabulka2text"/>
              <w:rPr>
                <w:color w:val="000000" w:themeColor="text1"/>
                <w:highlight w:val="cyan"/>
              </w:rPr>
            </w:pPr>
            <w:r w:rsidRPr="009A3693">
              <w:rPr>
                <w:color w:val="000000" w:themeColor="text1"/>
                <w:highlight w:val="cyan"/>
              </w:rPr>
              <w:t>Bočnice pevné</w:t>
            </w:r>
            <w:r w:rsidR="00651D69">
              <w:rPr>
                <w:color w:val="000000" w:themeColor="text1"/>
                <w:highlight w:val="cyan"/>
              </w:rPr>
              <w:t xml:space="preserve"> NEBO</w:t>
            </w:r>
          </w:p>
          <w:p w14:paraId="3B49F8E4" w14:textId="77777777" w:rsidR="00651D69" w:rsidRPr="009A3693" w:rsidRDefault="00651D69" w:rsidP="00923203">
            <w:pPr>
              <w:pStyle w:val="ALtabulka2text"/>
              <w:rPr>
                <w:color w:val="000000" w:themeColor="text1"/>
                <w:highlight w:val="cyan"/>
              </w:rPr>
            </w:pPr>
            <w:r w:rsidRPr="009A3693">
              <w:rPr>
                <w:color w:val="000000" w:themeColor="text1"/>
                <w:highlight w:val="cyan"/>
              </w:rPr>
              <w:t>Jedna bočnice v horní polovině sklopná včetně vertikálního rozdělení středovým pevným sloupkem umožňujícím sklopení obou horních částí nezávisle</w:t>
            </w:r>
          </w:p>
        </w:tc>
        <w:tc>
          <w:tcPr>
            <w:tcW w:w="3118" w:type="dxa"/>
            <w:vAlign w:val="center"/>
          </w:tcPr>
          <w:p w14:paraId="1FDE1733" w14:textId="77777777" w:rsidR="001E2651" w:rsidRPr="009A3693" w:rsidRDefault="001E2651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</w:rPr>
            </w:pPr>
            <w:r w:rsidRPr="009A3693">
              <w:rPr>
                <w:highlight w:val="cyan"/>
              </w:rPr>
              <w:t>ANO</w:t>
            </w:r>
          </w:p>
        </w:tc>
        <w:tc>
          <w:tcPr>
            <w:tcW w:w="2553" w:type="dxa"/>
            <w:vAlign w:val="center"/>
          </w:tcPr>
          <w:p w14:paraId="262CC73C" w14:textId="77777777" w:rsidR="001E2651" w:rsidRPr="003850B1" w:rsidRDefault="001E2651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0B1">
              <w:rPr>
                <w:highlight w:val="yellow"/>
              </w:rPr>
              <w:t>ANO / NE</w:t>
            </w:r>
          </w:p>
        </w:tc>
      </w:tr>
      <w:tr w:rsidR="001E2651" w:rsidRPr="003850B1" w14:paraId="4FBAF9AB" w14:textId="77777777" w:rsidTr="00A878BA">
        <w:tblPrEx>
          <w:jc w:val="left"/>
        </w:tblPrEx>
        <w:trPr>
          <w:gridAfter w:val="1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shd w:val="clear" w:color="auto" w:fill="FFFFFF" w:themeFill="background1"/>
          </w:tcPr>
          <w:p w14:paraId="30178424" w14:textId="77777777" w:rsidR="001E2651" w:rsidRPr="009A7210" w:rsidRDefault="001E2651" w:rsidP="00923203">
            <w:pPr>
              <w:pStyle w:val="ALtext"/>
              <w:jc w:val="left"/>
              <w:rPr>
                <w:color w:val="000000" w:themeColor="text1"/>
              </w:rPr>
            </w:pPr>
            <w:r w:rsidRPr="009A7210">
              <w:rPr>
                <w:color w:val="000000" w:themeColor="text1"/>
              </w:rPr>
              <w:t>Háčky po obvodu kontejneru pro umístění plachty nebo sítě</w:t>
            </w:r>
          </w:p>
        </w:tc>
        <w:tc>
          <w:tcPr>
            <w:tcW w:w="3118" w:type="dxa"/>
            <w:vAlign w:val="center"/>
          </w:tcPr>
          <w:p w14:paraId="1135195F" w14:textId="77777777" w:rsidR="001E2651" w:rsidRPr="009A7210" w:rsidRDefault="001E2651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7210">
              <w:t>ANO</w:t>
            </w:r>
          </w:p>
        </w:tc>
        <w:tc>
          <w:tcPr>
            <w:tcW w:w="2553" w:type="dxa"/>
            <w:vAlign w:val="center"/>
          </w:tcPr>
          <w:p w14:paraId="3D1AFF25" w14:textId="77777777" w:rsidR="001E2651" w:rsidRPr="003850B1" w:rsidRDefault="001E2651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850B1">
              <w:rPr>
                <w:highlight w:val="yellow"/>
              </w:rPr>
              <w:t>ANO / NE</w:t>
            </w:r>
          </w:p>
        </w:tc>
      </w:tr>
      <w:tr w:rsidR="001E2651" w:rsidRPr="003850B1" w14:paraId="58D6FC86" w14:textId="77777777" w:rsidTr="00A878BA">
        <w:tblPrEx>
          <w:jc w:val="left"/>
        </w:tblPrEx>
        <w:trPr>
          <w:gridAfter w:val="1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shd w:val="clear" w:color="auto" w:fill="FFFFFF" w:themeFill="background1"/>
          </w:tcPr>
          <w:p w14:paraId="5308FD0C" w14:textId="77777777" w:rsidR="001E2651" w:rsidRPr="009A3693" w:rsidRDefault="001E2651" w:rsidP="00923203">
            <w:pPr>
              <w:pStyle w:val="ALtabulka2text"/>
              <w:rPr>
                <w:color w:val="000000" w:themeColor="text1"/>
                <w:highlight w:val="cyan"/>
              </w:rPr>
            </w:pPr>
            <w:r w:rsidRPr="009A3693">
              <w:rPr>
                <w:color w:val="000000" w:themeColor="text1"/>
                <w:highlight w:val="cyan"/>
              </w:rPr>
              <w:t>Bezpečnostní síť součástí dodávky</w:t>
            </w:r>
          </w:p>
        </w:tc>
        <w:tc>
          <w:tcPr>
            <w:tcW w:w="3118" w:type="dxa"/>
            <w:vAlign w:val="center"/>
          </w:tcPr>
          <w:p w14:paraId="1AE08CBA" w14:textId="77777777" w:rsidR="001E2651" w:rsidRPr="009A3693" w:rsidRDefault="001E2651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</w:rPr>
            </w:pPr>
            <w:r w:rsidRPr="009A3693">
              <w:rPr>
                <w:highlight w:val="cyan"/>
              </w:rPr>
              <w:t>ANO</w:t>
            </w:r>
          </w:p>
        </w:tc>
        <w:tc>
          <w:tcPr>
            <w:tcW w:w="2553" w:type="dxa"/>
            <w:vAlign w:val="center"/>
          </w:tcPr>
          <w:p w14:paraId="33838D78" w14:textId="77777777" w:rsidR="001E2651" w:rsidRPr="003850B1" w:rsidRDefault="001E2651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0B1">
              <w:rPr>
                <w:highlight w:val="yellow"/>
              </w:rPr>
              <w:t>ANO / NE</w:t>
            </w:r>
          </w:p>
        </w:tc>
      </w:tr>
      <w:tr w:rsidR="001E2651" w:rsidRPr="003850B1" w14:paraId="6BECAF20" w14:textId="77777777" w:rsidTr="00A878BA">
        <w:tblPrEx>
          <w:jc w:val="left"/>
        </w:tblPrEx>
        <w:trPr>
          <w:gridAfter w:val="1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shd w:val="clear" w:color="auto" w:fill="FFFFFF" w:themeFill="background1"/>
          </w:tcPr>
          <w:p w14:paraId="4AA288E8" w14:textId="77777777" w:rsidR="001E2651" w:rsidRPr="003850B1" w:rsidRDefault="001E2651" w:rsidP="00923203">
            <w:r w:rsidRPr="003850B1">
              <w:t>Zkosené rohy nebo rohy opatřené rohovými prvky dle normy ISO</w:t>
            </w:r>
          </w:p>
        </w:tc>
        <w:tc>
          <w:tcPr>
            <w:tcW w:w="3118" w:type="dxa"/>
            <w:vAlign w:val="center"/>
          </w:tcPr>
          <w:p w14:paraId="586AF928" w14:textId="77777777" w:rsidR="001E2651" w:rsidRPr="003850B1" w:rsidRDefault="001E2651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0B1">
              <w:t>ANO</w:t>
            </w:r>
          </w:p>
        </w:tc>
        <w:tc>
          <w:tcPr>
            <w:tcW w:w="2553" w:type="dxa"/>
            <w:vAlign w:val="center"/>
          </w:tcPr>
          <w:p w14:paraId="1AE55B4F" w14:textId="77777777" w:rsidR="001E2651" w:rsidRPr="003850B1" w:rsidRDefault="001E2651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0B1">
              <w:rPr>
                <w:highlight w:val="yellow"/>
              </w:rPr>
              <w:t>ANO / NE</w:t>
            </w:r>
          </w:p>
        </w:tc>
      </w:tr>
      <w:tr w:rsidR="001E2651" w:rsidRPr="003850B1" w14:paraId="669E4050" w14:textId="77777777" w:rsidTr="00A878BA">
        <w:tblPrEx>
          <w:jc w:val="left"/>
        </w:tblPrEx>
        <w:trPr>
          <w:gridAfter w:val="1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shd w:val="clear" w:color="auto" w:fill="FFFFFF" w:themeFill="background1"/>
          </w:tcPr>
          <w:p w14:paraId="72075F20" w14:textId="77777777" w:rsidR="001E2651" w:rsidRPr="003850B1" w:rsidRDefault="001E2651" w:rsidP="00923203">
            <w:pPr>
              <w:pStyle w:val="ALtabulka2text"/>
            </w:pPr>
            <w:r w:rsidRPr="003850B1">
              <w:t xml:space="preserve">Zadní čelo – dvoukřídlová vrata s dvojitým jištěním </w:t>
            </w:r>
          </w:p>
        </w:tc>
        <w:tc>
          <w:tcPr>
            <w:tcW w:w="3118" w:type="dxa"/>
            <w:vAlign w:val="center"/>
          </w:tcPr>
          <w:p w14:paraId="1FD93C3F" w14:textId="77777777" w:rsidR="001E2651" w:rsidRPr="003850B1" w:rsidRDefault="001E2651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0B1">
              <w:t>ANO</w:t>
            </w:r>
          </w:p>
        </w:tc>
        <w:tc>
          <w:tcPr>
            <w:tcW w:w="2553" w:type="dxa"/>
            <w:vAlign w:val="center"/>
          </w:tcPr>
          <w:p w14:paraId="6BE90CD5" w14:textId="77777777" w:rsidR="001E2651" w:rsidRPr="003850B1" w:rsidRDefault="001E2651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0B1">
              <w:rPr>
                <w:highlight w:val="yellow"/>
              </w:rPr>
              <w:t>ANO / NE</w:t>
            </w:r>
          </w:p>
        </w:tc>
      </w:tr>
      <w:tr w:rsidR="001E2651" w:rsidRPr="003850B1" w14:paraId="4F20B7F4" w14:textId="77777777" w:rsidTr="00A878BA">
        <w:tblPrEx>
          <w:jc w:val="left"/>
        </w:tblPrEx>
        <w:trPr>
          <w:gridAfter w:val="1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shd w:val="clear" w:color="auto" w:fill="FFFFFF" w:themeFill="background1"/>
          </w:tcPr>
          <w:p w14:paraId="60161D7E" w14:textId="77777777" w:rsidR="001E2651" w:rsidRPr="003850B1" w:rsidRDefault="001E2651" w:rsidP="00923203">
            <w:pPr>
              <w:pStyle w:val="ALtabulka2text"/>
            </w:pPr>
            <w:r w:rsidRPr="003850B1">
              <w:t>Bezpečnostní šrafy</w:t>
            </w:r>
          </w:p>
        </w:tc>
        <w:tc>
          <w:tcPr>
            <w:tcW w:w="3118" w:type="dxa"/>
            <w:vAlign w:val="center"/>
          </w:tcPr>
          <w:p w14:paraId="4B766235" w14:textId="77777777" w:rsidR="001E2651" w:rsidRPr="003850B1" w:rsidRDefault="001E2651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0B1">
              <w:t>ANO</w:t>
            </w:r>
          </w:p>
        </w:tc>
        <w:tc>
          <w:tcPr>
            <w:tcW w:w="2553" w:type="dxa"/>
            <w:vAlign w:val="center"/>
          </w:tcPr>
          <w:p w14:paraId="17A279A0" w14:textId="77777777" w:rsidR="001E2651" w:rsidRPr="003850B1" w:rsidRDefault="001E2651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0B1">
              <w:rPr>
                <w:highlight w:val="yellow"/>
              </w:rPr>
              <w:t>ANO / NE</w:t>
            </w:r>
          </w:p>
        </w:tc>
      </w:tr>
    </w:tbl>
    <w:p w14:paraId="7F6024DE" w14:textId="77777777" w:rsidR="00461753" w:rsidRDefault="00461753"/>
    <w:tbl>
      <w:tblPr>
        <w:tblStyle w:val="Styl1Tab"/>
        <w:tblW w:w="10065" w:type="dxa"/>
        <w:tblLook w:val="00A0" w:firstRow="1" w:lastRow="0" w:firstColumn="1" w:lastColumn="0" w:noHBand="0" w:noVBand="0"/>
      </w:tblPr>
      <w:tblGrid>
        <w:gridCol w:w="4394"/>
        <w:gridCol w:w="3118"/>
        <w:gridCol w:w="2553"/>
      </w:tblGrid>
      <w:tr w:rsidR="001E2651" w:rsidRPr="003850B1" w14:paraId="4CB4C896" w14:textId="77777777" w:rsidTr="004617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shd w:val="clear" w:color="auto" w:fill="FFFFFF" w:themeFill="background1"/>
          </w:tcPr>
          <w:p w14:paraId="353DFAC3" w14:textId="77777777" w:rsidR="001E2651" w:rsidRPr="003850B1" w:rsidRDefault="001E2651" w:rsidP="00923203">
            <w:pPr>
              <w:pStyle w:val="ALtabulka2text"/>
            </w:pPr>
            <w:r>
              <w:lastRenderedPageBreak/>
              <w:t xml:space="preserve">Barva na výběr dle vzorníku RAL </w:t>
            </w:r>
            <w:r>
              <w:br/>
              <w:t xml:space="preserve">a </w:t>
            </w:r>
            <w:r w:rsidRPr="00835C28">
              <w:t>standardní značení sbíraných druhů odpadu (biologicky rozložitelný komunální odpad) na kontejneru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5C9CCA1" w14:textId="77777777" w:rsidR="001E2651" w:rsidRPr="003850B1" w:rsidRDefault="001E2651" w:rsidP="00923203">
            <w:pPr>
              <w:pStyle w:val="ALtext"/>
              <w:spacing w:before="0" w:after="0"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50B1">
              <w:t>ANO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9BC0265" w14:textId="77777777" w:rsidR="001E2651" w:rsidRPr="003850B1" w:rsidRDefault="001E2651" w:rsidP="00923203">
            <w:pPr>
              <w:pStyle w:val="ALtext"/>
              <w:spacing w:before="0" w:after="0"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850B1">
              <w:rPr>
                <w:highlight w:val="yellow"/>
              </w:rPr>
              <w:t>ANO / NE</w:t>
            </w:r>
          </w:p>
        </w:tc>
      </w:tr>
    </w:tbl>
    <w:p w14:paraId="4E8011E9" w14:textId="77777777" w:rsidR="007E4EB3" w:rsidRDefault="007E4EB3" w:rsidP="006454EC">
      <w:pPr>
        <w:pStyle w:val="ALtext"/>
        <w:spacing w:before="240"/>
        <w:rPr>
          <w:b/>
          <w:color w:val="FF0000"/>
          <w:u w:val="single"/>
        </w:rPr>
      </w:pPr>
    </w:p>
    <w:p w14:paraId="223BF54F" w14:textId="77777777" w:rsidR="00266FB3" w:rsidRPr="007F6AE0" w:rsidRDefault="004533EB" w:rsidP="006454EC">
      <w:pPr>
        <w:pStyle w:val="ALtext"/>
        <w:spacing w:before="240"/>
        <w:rPr>
          <w:b/>
          <w:color w:val="FF0000"/>
          <w:u w:val="single"/>
        </w:rPr>
      </w:pPr>
      <w:r w:rsidRPr="007F6AE0">
        <w:rPr>
          <w:b/>
          <w:color w:val="FF0000"/>
          <w:u w:val="single"/>
        </w:rPr>
        <w:t>UPOZORNĚNÍ:</w:t>
      </w:r>
    </w:p>
    <w:p w14:paraId="713E8D1F" w14:textId="77777777" w:rsidR="00266FB3" w:rsidRDefault="00B6729B" w:rsidP="00DE7D19">
      <w:pPr>
        <w:pStyle w:val="AL123"/>
      </w:pPr>
      <w:r>
        <w:t>Účastník</w:t>
      </w:r>
      <w:r w:rsidR="00266FB3">
        <w:t xml:space="preserve"> svým podpisem stvrzuje, že parametry, které doplnil, ve výše uvedené tabulce jsou závaznou součástí jeho nabídky a je si vědom skutečnosti, že zadavatel bude podle nich posuzovat prokázání splnění zde stanovených technických podmínek, které jsou závazné a jsou nedílnou</w:t>
      </w:r>
      <w:r w:rsidR="00B342A6">
        <w:t xml:space="preserve"> součástí zadávací dokumentace.</w:t>
      </w:r>
    </w:p>
    <w:p w14:paraId="07B8CBA9" w14:textId="77777777" w:rsidR="00DE7D19" w:rsidRDefault="00266FB3" w:rsidP="00DE7D19">
      <w:pPr>
        <w:pStyle w:val="AL123"/>
      </w:pPr>
      <w:r>
        <w:t xml:space="preserve">V případě nesplnění technických podmínek bude zadavatel oprávněn nabídku </w:t>
      </w:r>
      <w:r w:rsidRPr="006C431F">
        <w:t xml:space="preserve">vyřadit a </w:t>
      </w:r>
      <w:r w:rsidR="001D4AFB">
        <w:t>účastníka</w:t>
      </w:r>
      <w:r w:rsidR="00B352D6">
        <w:t xml:space="preserve"> vyloučit z další účasti ve výběrovém</w:t>
      </w:r>
      <w:r w:rsidRPr="006C431F">
        <w:t xml:space="preserve"> řízení</w:t>
      </w:r>
      <w:r>
        <w:t xml:space="preserve">. </w:t>
      </w:r>
    </w:p>
    <w:p w14:paraId="5769CD5D" w14:textId="77777777" w:rsidR="00DE7D19" w:rsidRDefault="00266FB3" w:rsidP="009D60D2">
      <w:pPr>
        <w:pStyle w:val="AL123"/>
        <w:rPr>
          <w:b/>
        </w:rPr>
      </w:pPr>
      <w:r w:rsidRPr="00D97E1A">
        <w:rPr>
          <w:b/>
        </w:rPr>
        <w:t>V případě, že na jiném místě nabídky budou uvedeny údaje, které by mohly zadavatele uvést v omyl nebo které budou v rozporu s </w:t>
      </w:r>
      <w:r w:rsidR="00B6729B">
        <w:rPr>
          <w:b/>
        </w:rPr>
        <w:t>účastníkem</w:t>
      </w:r>
      <w:r w:rsidRPr="00D97E1A">
        <w:rPr>
          <w:b/>
        </w:rPr>
        <w:t xml:space="preserve"> doplněnými údaji v této příloze, zadavatel upozorňuje, že pro účely posouzení splnění technických podmínek budou rozhodující údaje </w:t>
      </w:r>
      <w:r w:rsidRPr="00562DDF">
        <w:rPr>
          <w:b/>
        </w:rPr>
        <w:t xml:space="preserve">uvedené </w:t>
      </w:r>
      <w:r w:rsidR="001D4AFB" w:rsidRPr="00562DDF">
        <w:rPr>
          <w:b/>
        </w:rPr>
        <w:t>účastníkem</w:t>
      </w:r>
      <w:r w:rsidRPr="00562DDF">
        <w:rPr>
          <w:b/>
        </w:rPr>
        <w:t xml:space="preserve"> v této příloze.</w:t>
      </w:r>
    </w:p>
    <w:p w14:paraId="10F840C1" w14:textId="77777777" w:rsidR="009D60D2" w:rsidRPr="009D60D2" w:rsidRDefault="009D60D2" w:rsidP="009D60D2">
      <w:pPr>
        <w:pStyle w:val="AL123"/>
        <w:numPr>
          <w:ilvl w:val="0"/>
          <w:numId w:val="0"/>
        </w:numPr>
        <w:ind w:left="340"/>
        <w:rPr>
          <w:b/>
        </w:rPr>
      </w:pPr>
    </w:p>
    <w:tbl>
      <w:tblPr>
        <w:tblStyle w:val="Styl1Tab"/>
        <w:tblW w:w="10065" w:type="dxa"/>
        <w:tblLook w:val="00A0" w:firstRow="1" w:lastRow="0" w:firstColumn="1" w:lastColumn="0" w:noHBand="0" w:noVBand="0"/>
      </w:tblPr>
      <w:tblGrid>
        <w:gridCol w:w="2807"/>
        <w:gridCol w:w="7258"/>
      </w:tblGrid>
      <w:tr w:rsidR="00FC752C" w14:paraId="0270A53D" w14:textId="77777777" w:rsidTr="00B10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</w:tcPr>
          <w:p w14:paraId="1ED8E908" w14:textId="77777777" w:rsidR="00FC752C" w:rsidRPr="007331D1" w:rsidRDefault="00861739" w:rsidP="00633F8E">
            <w:pPr>
              <w:pStyle w:val="ALtabulka2text"/>
              <w:rPr>
                <w:b/>
              </w:rPr>
            </w:pPr>
            <w:r w:rsidRPr="00633F8E">
              <w:rPr>
                <w:b/>
                <w:color w:val="FFFFFF" w:themeColor="background1"/>
              </w:rPr>
              <w:t>5.</w:t>
            </w:r>
            <w:r w:rsidR="00FC752C" w:rsidRPr="00633F8E">
              <w:rPr>
                <w:b/>
                <w:color w:val="FFFFFF" w:themeColor="background1"/>
              </w:rPr>
              <w:t xml:space="preserve"> OPRÁVNĚNÁ OSOBA ZA </w:t>
            </w:r>
            <w:r w:rsidR="00E50AA5" w:rsidRPr="00633F8E">
              <w:rPr>
                <w:b/>
                <w:color w:val="FFFFFF" w:themeColor="background1"/>
              </w:rPr>
              <w:t>ÚČASTNÍKA</w:t>
            </w:r>
          </w:p>
        </w:tc>
      </w:tr>
      <w:tr w:rsidR="00FC752C" w14:paraId="3AE2B179" w14:textId="77777777" w:rsidTr="00B10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shd w:val="clear" w:color="auto" w:fill="FFFFFF" w:themeFill="background1"/>
            <w:vAlign w:val="center"/>
          </w:tcPr>
          <w:p w14:paraId="367FB3A8" w14:textId="77777777" w:rsidR="00FC752C" w:rsidRDefault="00FC752C" w:rsidP="002E6CF0">
            <w:pPr>
              <w:pStyle w:val="ALtabulka2text"/>
              <w:jc w:val="right"/>
            </w:pPr>
            <w:r>
              <w:t>Titul, jméno, příjmení:</w:t>
            </w:r>
          </w:p>
        </w:tc>
        <w:tc>
          <w:tcPr>
            <w:tcW w:w="7258" w:type="dxa"/>
            <w:vAlign w:val="center"/>
          </w:tcPr>
          <w:p w14:paraId="5C1C0B19" w14:textId="77777777" w:rsidR="00FC752C" w:rsidRDefault="00FC752C" w:rsidP="002E6CF0">
            <w:pPr>
              <w:pStyle w:val="ALtabulka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752C" w14:paraId="2F75685B" w14:textId="77777777" w:rsidTr="00B10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shd w:val="clear" w:color="auto" w:fill="FFFFFF" w:themeFill="background1"/>
            <w:vAlign w:val="center"/>
          </w:tcPr>
          <w:p w14:paraId="25BF3E4F" w14:textId="77777777" w:rsidR="00FC752C" w:rsidRDefault="00FC752C" w:rsidP="002E6CF0">
            <w:pPr>
              <w:pStyle w:val="ALtabulka2text"/>
              <w:jc w:val="right"/>
            </w:pPr>
            <w:r>
              <w:t>Funkce:</w:t>
            </w:r>
          </w:p>
        </w:tc>
        <w:tc>
          <w:tcPr>
            <w:tcW w:w="7258" w:type="dxa"/>
            <w:vAlign w:val="center"/>
          </w:tcPr>
          <w:p w14:paraId="34C61DE3" w14:textId="77777777" w:rsidR="00FC752C" w:rsidRDefault="00FC752C" w:rsidP="002E6CF0">
            <w:pPr>
              <w:pStyle w:val="ALtabulka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752C" w14:paraId="77A392F6" w14:textId="77777777" w:rsidTr="00B10643">
        <w:trPr>
          <w:trHeight w:val="1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shd w:val="clear" w:color="auto" w:fill="FFFFFF" w:themeFill="background1"/>
            <w:vAlign w:val="center"/>
          </w:tcPr>
          <w:p w14:paraId="46312B32" w14:textId="77777777" w:rsidR="00FC752C" w:rsidRDefault="00FC752C" w:rsidP="002E6CF0">
            <w:pPr>
              <w:pStyle w:val="ALtabulka2text"/>
              <w:jc w:val="right"/>
            </w:pPr>
            <w:r>
              <w:t>Podpis (razítko):</w:t>
            </w:r>
          </w:p>
        </w:tc>
        <w:tc>
          <w:tcPr>
            <w:tcW w:w="7258" w:type="dxa"/>
            <w:vAlign w:val="center"/>
          </w:tcPr>
          <w:p w14:paraId="67530995" w14:textId="77777777" w:rsidR="00FC752C" w:rsidRDefault="00FC752C" w:rsidP="002E6CF0">
            <w:pPr>
              <w:pStyle w:val="ALtabulka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752C" w14:paraId="40E4E0E5" w14:textId="77777777" w:rsidTr="00B10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shd w:val="clear" w:color="auto" w:fill="FFFFFF" w:themeFill="background1"/>
            <w:vAlign w:val="center"/>
          </w:tcPr>
          <w:p w14:paraId="5949CE8B" w14:textId="77777777" w:rsidR="00FC752C" w:rsidRDefault="00FC752C" w:rsidP="002E6CF0">
            <w:pPr>
              <w:pStyle w:val="ALtabulka2text"/>
              <w:jc w:val="right"/>
            </w:pPr>
            <w:r>
              <w:t>Datum:</w:t>
            </w:r>
          </w:p>
        </w:tc>
        <w:tc>
          <w:tcPr>
            <w:tcW w:w="7258" w:type="dxa"/>
            <w:vAlign w:val="center"/>
          </w:tcPr>
          <w:p w14:paraId="7F8588FA" w14:textId="77777777" w:rsidR="00FC752C" w:rsidRDefault="00FC752C" w:rsidP="002E6CF0">
            <w:pPr>
              <w:pStyle w:val="ALtabulka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794979F" w14:textId="77777777" w:rsidR="00FC752C" w:rsidRDefault="00FC752C" w:rsidP="00011425">
      <w:pPr>
        <w:rPr>
          <w:b/>
          <w:sz w:val="24"/>
        </w:rPr>
      </w:pPr>
    </w:p>
    <w:sectPr w:rsidR="00FC752C" w:rsidSect="00A9164E">
      <w:pgSz w:w="11906" w:h="16838"/>
      <w:pgMar w:top="1276" w:right="964" w:bottom="1560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E3219" w14:textId="77777777" w:rsidR="004E2847" w:rsidRDefault="004E2847" w:rsidP="00005BC9">
      <w:r>
        <w:separator/>
      </w:r>
    </w:p>
    <w:p w14:paraId="30D4AA92" w14:textId="77777777" w:rsidR="004E2847" w:rsidRDefault="004E2847" w:rsidP="00005BC9"/>
  </w:endnote>
  <w:endnote w:type="continuationSeparator" w:id="0">
    <w:p w14:paraId="4B7965B4" w14:textId="77777777" w:rsidR="004E2847" w:rsidRDefault="004E2847" w:rsidP="00005BC9">
      <w:r>
        <w:continuationSeparator/>
      </w:r>
    </w:p>
    <w:p w14:paraId="0B3F9850" w14:textId="77777777" w:rsidR="004E2847" w:rsidRDefault="004E2847" w:rsidP="00005B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CBE8E" w14:textId="77777777" w:rsidR="005441DE" w:rsidRDefault="005441DE" w:rsidP="007761F6">
    <w:pPr>
      <w:pStyle w:val="Zpat"/>
    </w:pPr>
  </w:p>
  <w:p w14:paraId="70D70B8D" w14:textId="77777777" w:rsidR="005441DE" w:rsidRDefault="005441DE" w:rsidP="00005B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F1B48" w14:textId="77777777" w:rsidR="005441DE" w:rsidRPr="00221BAE" w:rsidRDefault="005441DE" w:rsidP="00DC528D">
    <w:pPr>
      <w:pStyle w:val="Zpat"/>
      <w:tabs>
        <w:tab w:val="clear" w:pos="4536"/>
        <w:tab w:val="clear" w:pos="9072"/>
      </w:tabs>
    </w:pPr>
    <w:r>
      <w:rPr>
        <w:b w:val="0"/>
      </w:rPr>
      <w:drawing>
        <wp:anchor distT="0" distB="0" distL="114300" distR="114300" simplePos="0" relativeHeight="251661312" behindDoc="0" locked="1" layoutInCell="1" allowOverlap="1" wp14:anchorId="2094E834" wp14:editId="0B9CC70B">
          <wp:simplePos x="0" y="0"/>
          <wp:positionH relativeFrom="page">
            <wp:posOffset>612140</wp:posOffset>
          </wp:positionH>
          <wp:positionV relativeFrom="page">
            <wp:posOffset>10009505</wp:posOffset>
          </wp:positionV>
          <wp:extent cx="856615" cy="252095"/>
          <wp:effectExtent l="19050" t="0" r="635" b="0"/>
          <wp:wrapNone/>
          <wp:docPr id="113965640" name="Obrázek 1139656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252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039D">
      <mc:AlternateContent>
        <mc:Choice Requires="wps">
          <w:drawing>
            <wp:anchor distT="4294967294" distB="4294967294" distL="114300" distR="114300" simplePos="0" relativeHeight="251659776" behindDoc="0" locked="1" layoutInCell="1" allowOverlap="1" wp14:anchorId="188CB4A9" wp14:editId="68FB6BB1">
              <wp:simplePos x="0" y="0"/>
              <wp:positionH relativeFrom="page">
                <wp:posOffset>540385</wp:posOffset>
              </wp:positionH>
              <wp:positionV relativeFrom="page">
                <wp:posOffset>9865359</wp:posOffset>
              </wp:positionV>
              <wp:extent cx="6480175" cy="0"/>
              <wp:effectExtent l="0" t="0" r="34925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5821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BA158" id="Přímá spojnice 4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page" from="42.55pt,776.8pt" to="552.8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" strokecolor="#f5821e" strokeweight="1pt">
              <o:lock v:ext="edit" shapetype="f"/>
              <w10:wrap anchorx="page" anchory="page"/>
              <w10:anchorlock/>
            </v:line>
          </w:pict>
        </mc:Fallback>
      </mc:AlternateContent>
    </w:r>
    <w:r w:rsidR="00C0039D">
      <mc:AlternateContent>
        <mc:Choice Requires="wps">
          <w:drawing>
            <wp:anchor distT="0" distB="0" distL="114300" distR="114300" simplePos="0" relativeHeight="251658752" behindDoc="0" locked="1" layoutInCell="1" allowOverlap="1" wp14:anchorId="105F5D44" wp14:editId="3589A5C3">
              <wp:simplePos x="0" y="0"/>
              <wp:positionH relativeFrom="page">
                <wp:posOffset>1800225</wp:posOffset>
              </wp:positionH>
              <wp:positionV relativeFrom="paragraph">
                <wp:posOffset>-80645</wp:posOffset>
              </wp:positionV>
              <wp:extent cx="4058920" cy="270510"/>
              <wp:effectExtent l="0" t="0" r="0" b="635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8920" cy="270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FAA98A" w14:textId="77777777" w:rsidR="005441DE" w:rsidRPr="007761F6" w:rsidRDefault="005441DE" w:rsidP="00221BAE">
                          <w:pPr>
                            <w:pStyle w:val="Zpatadresa"/>
                          </w:pPr>
                          <w:r w:rsidRPr="007761F6">
                            <w:t xml:space="preserve">ALNIO Group s.r.o. </w:t>
                          </w:r>
                          <w:r w:rsidRPr="007761F6">
                            <w:rPr>
                              <w:b/>
                              <w:bCs/>
                              <w:position w:val="2"/>
                            </w:rPr>
                            <w:t>|</w:t>
                          </w:r>
                          <w:r w:rsidRPr="007761F6">
                            <w:t xml:space="preserve"> Kounicova 284/39, CZ 602 00 Brno </w:t>
                          </w:r>
                        </w:p>
                        <w:p w14:paraId="4946E481" w14:textId="77777777" w:rsidR="005441DE" w:rsidRPr="007761F6" w:rsidRDefault="005441DE" w:rsidP="00221BAE">
                          <w:pPr>
                            <w:pStyle w:val="ZpatWWW"/>
                          </w:pPr>
                          <w:r w:rsidRPr="007761F6">
                            <w:t xml:space="preserve">www.alnio.cz </w:t>
                          </w:r>
                          <w:r w:rsidRPr="007761F6">
                            <w:rPr>
                              <w:b/>
                              <w:bCs/>
                              <w:color w:val="auto"/>
                              <w:position w:val="2"/>
                            </w:rPr>
                            <w:t>|</w:t>
                          </w:r>
                          <w:r w:rsidRPr="007761F6">
                            <w:t xml:space="preserve"> www.dotacnisluzby.cz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B4B5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41.75pt;margin-top:-6.35pt;width:319.6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" filled="f" stroked="f">
              <v:textbox style="mso-fit-shape-to-text:t" inset="0,0,0,0">
                <w:txbxContent>
                  <w:p w14:paraId="19B4B5B6" w14:textId="77777777" w:rsidR="005441DE" w:rsidRPr="007761F6" w:rsidRDefault="005441DE" w:rsidP="00221BAE">
                    <w:pPr>
                      <w:pStyle w:val="Zpatadresa"/>
                    </w:pPr>
                    <w:r w:rsidRPr="007761F6">
                      <w:t xml:space="preserve">ALNIO Group s.r.o. </w:t>
                    </w:r>
                    <w:r w:rsidRPr="007761F6">
                      <w:rPr>
                        <w:b/>
                        <w:bCs/>
                        <w:position w:val="2"/>
                      </w:rPr>
                      <w:t>|</w:t>
                    </w:r>
                    <w:r w:rsidRPr="007761F6">
                      <w:t xml:space="preserve"> Kounicova 284/39, CZ 602 00 Brno </w:t>
                    </w:r>
                  </w:p>
                  <w:p w14:paraId="19B4B5B7" w14:textId="77777777" w:rsidR="005441DE" w:rsidRPr="007761F6" w:rsidRDefault="005441DE" w:rsidP="00221BAE">
                    <w:pPr>
                      <w:pStyle w:val="ZpatWWW"/>
                    </w:pPr>
                    <w:r w:rsidRPr="007761F6">
                      <w:t xml:space="preserve">www.alnio.cz </w:t>
                    </w:r>
                    <w:r w:rsidRPr="007761F6">
                      <w:rPr>
                        <w:b/>
                        <w:bCs/>
                        <w:color w:val="auto"/>
                        <w:position w:val="2"/>
                      </w:rPr>
                      <w:t>|</w:t>
                    </w:r>
                    <w:r w:rsidRPr="007761F6">
                      <w:t xml:space="preserve"> www.dotacnisluzby.cz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6338D2">
      <w:fldChar w:fldCharType="begin"/>
    </w:r>
    <w:r>
      <w:instrText>PAGE  \* Arabic  \* MERGEFORMAT</w:instrText>
    </w:r>
    <w:r w:rsidR="006338D2">
      <w:fldChar w:fldCharType="separate"/>
    </w:r>
    <w:r w:rsidR="007110AE">
      <w:t>3</w:t>
    </w:r>
    <w:r w:rsidR="006338D2">
      <w:fldChar w:fldCharType="end"/>
    </w:r>
    <w:r w:rsidRPr="007761F6">
      <w:t xml:space="preserve"> </w:t>
    </w:r>
    <w:r w:rsidRPr="007761F6">
      <w:rPr>
        <w:position w:val="2"/>
      </w:rPr>
      <w:t>|</w:t>
    </w:r>
    <w:r w:rsidRPr="007761F6">
      <w:t xml:space="preserve"> </w:t>
    </w:r>
    <w:r w:rsidR="00D07675">
      <w:rPr>
        <w:b w:val="0"/>
      </w:rPr>
      <w:fldChar w:fldCharType="begin"/>
    </w:r>
    <w:r w:rsidR="00D07675">
      <w:rPr>
        <w:b w:val="0"/>
      </w:rPr>
      <w:instrText>NUMPAGES  \* Arabic  \* MERGEFORMAT</w:instrText>
    </w:r>
    <w:r w:rsidR="00D07675">
      <w:rPr>
        <w:b w:val="0"/>
      </w:rPr>
      <w:fldChar w:fldCharType="separate"/>
    </w:r>
    <w:r w:rsidR="007110AE">
      <w:rPr>
        <w:b w:val="0"/>
      </w:rPr>
      <w:t>3</w:t>
    </w:r>
    <w:r w:rsidR="00D07675"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75E39" w14:textId="77777777" w:rsidR="004E2847" w:rsidRDefault="004E2847" w:rsidP="00005BC9">
      <w:r>
        <w:separator/>
      </w:r>
    </w:p>
    <w:p w14:paraId="228673B2" w14:textId="77777777" w:rsidR="004E2847" w:rsidRDefault="004E2847" w:rsidP="00005BC9"/>
  </w:footnote>
  <w:footnote w:type="continuationSeparator" w:id="0">
    <w:p w14:paraId="7E508824" w14:textId="77777777" w:rsidR="004E2847" w:rsidRDefault="004E2847" w:rsidP="00005BC9">
      <w:r>
        <w:continuationSeparator/>
      </w:r>
    </w:p>
    <w:p w14:paraId="7283C27D" w14:textId="77777777" w:rsidR="004E2847" w:rsidRDefault="004E2847" w:rsidP="00005B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EC8E5" w14:textId="77777777" w:rsidR="005441DE" w:rsidRDefault="005441DE" w:rsidP="00005BC9"/>
  <w:p w14:paraId="623DDF18" w14:textId="77777777" w:rsidR="005441DE" w:rsidRDefault="005441DE" w:rsidP="00005B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9006F9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545276789" o:spid="_x0000_i1025" type="#_x0000_t75" style="width:3in;height:3in;visibility:visible;mso-wrap-style:square">
            <v:imagedata r:id="rId1" o:title=""/>
          </v:shape>
        </w:pict>
      </mc:Choice>
      <mc:Fallback>
        <w:drawing>
          <wp:inline distT="0" distB="0" distL="0" distR="0" wp14:anchorId="14F7F11D">
            <wp:extent cx="2743200" cy="2743200"/>
            <wp:effectExtent l="0" t="0" r="0" b="0"/>
            <wp:docPr id="545276789" name="Obrázek 545276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EB9F59C" id="Obrázek 8926795" o:spid="_x0000_i1025" type="#_x0000_t75" style="width:3in;height:3in;visibility:visible;mso-wrap-style:square">
            <v:imagedata r:id="rId3" o:title=""/>
          </v:shape>
        </w:pict>
      </mc:Choice>
      <mc:Fallback>
        <w:drawing>
          <wp:inline distT="0" distB="0" distL="0" distR="0" wp14:anchorId="7411520E">
            <wp:extent cx="2743200" cy="2743200"/>
            <wp:effectExtent l="0" t="0" r="0" b="0"/>
            <wp:docPr id="8926795" name="Obrázek 8926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7797B19B" id="Obrázek 377441448" o:spid="_x0000_i1025" type="#_x0000_t75" style="width:3in;height:3in;visibility:visible;mso-wrap-style:square">
            <v:imagedata r:id="rId5" o:title=""/>
          </v:shape>
        </w:pict>
      </mc:Choice>
      <mc:Fallback>
        <w:drawing>
          <wp:inline distT="0" distB="0" distL="0" distR="0" wp14:anchorId="56862165">
            <wp:extent cx="2743200" cy="2743200"/>
            <wp:effectExtent l="0" t="0" r="0" b="0"/>
            <wp:docPr id="377441448" name="Obrázek 377441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13733CDE" id="Obrázek 988023881" o:spid="_x0000_i1025" type="#_x0000_t75" style="width:3in;height:3in;visibility:visible;mso-wrap-style:square">
            <v:imagedata r:id="rId7" o:title=""/>
          </v:shape>
        </w:pict>
      </mc:Choice>
      <mc:Fallback>
        <w:drawing>
          <wp:inline distT="0" distB="0" distL="0" distR="0" wp14:anchorId="66DD9369">
            <wp:extent cx="2743200" cy="2743200"/>
            <wp:effectExtent l="0" t="0" r="0" b="0"/>
            <wp:docPr id="988023881" name="Obrázek 988023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3D2BE858" id="Obrázek 2072618527" o:spid="_x0000_i1025" type="#_x0000_t75" style="width:3in;height:3in;visibility:visible;mso-wrap-style:square">
            <v:imagedata r:id="rId9" o:title=""/>
          </v:shape>
        </w:pict>
      </mc:Choice>
      <mc:Fallback>
        <w:drawing>
          <wp:inline distT="0" distB="0" distL="0" distR="0" wp14:anchorId="312DD42E">
            <wp:extent cx="2743200" cy="2743200"/>
            <wp:effectExtent l="0" t="0" r="0" b="0"/>
            <wp:docPr id="2072618527" name="Obrázek 2072618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5">
    <mc:AlternateContent>
      <mc:Choice Requires="v">
        <w:pict>
          <v:shape w14:anchorId="49040E48" id="Obrázek 270388552" o:spid="_x0000_i1025" type="#_x0000_t75" style="width:3in;height:3in;visibility:visible;mso-wrap-style:square">
            <v:imagedata r:id="rId11" o:title=""/>
          </v:shape>
        </w:pict>
      </mc:Choice>
      <mc:Fallback>
        <w:drawing>
          <wp:inline distT="0" distB="0" distL="0" distR="0" wp14:anchorId="48D3C500">
            <wp:extent cx="2743200" cy="2743200"/>
            <wp:effectExtent l="0" t="0" r="0" b="0"/>
            <wp:docPr id="270388552" name="Obrázek 270388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10248F"/>
    <w:multiLevelType w:val="hybridMultilevel"/>
    <w:tmpl w:val="FC784F1E"/>
    <w:lvl w:ilvl="0" w:tplc="C3866518">
      <w:start w:val="1"/>
      <w:numFmt w:val="bullet"/>
      <w:pStyle w:val="ALpopis"/>
      <w:suff w:val="space"/>
      <w:lvlText w:val="ǀ"/>
      <w:lvlJc w:val="left"/>
      <w:pPr>
        <w:ind w:left="170" w:hanging="170"/>
      </w:pPr>
      <w:rPr>
        <w:rFonts w:ascii="Tahoma" w:hAnsi="Tahoma" w:hint="default"/>
        <w:b/>
        <w:i w:val="0"/>
        <w:color w:val="C3C3C3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D3AC8"/>
    <w:multiLevelType w:val="hybridMultilevel"/>
    <w:tmpl w:val="A40AB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D24D2"/>
    <w:multiLevelType w:val="hybridMultilevel"/>
    <w:tmpl w:val="35766F2C"/>
    <w:lvl w:ilvl="0" w:tplc="2124BC8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B6AC9"/>
    <w:multiLevelType w:val="hybridMultilevel"/>
    <w:tmpl w:val="0E843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E2102"/>
    <w:multiLevelType w:val="multilevel"/>
    <w:tmpl w:val="5ECACD4A"/>
    <w:name w:val="AL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5" w15:restartNumberingAfterBreak="0">
    <w:nsid w:val="12335AD7"/>
    <w:multiLevelType w:val="multilevel"/>
    <w:tmpl w:val="FA8C6C84"/>
    <w:styleLink w:val="sipky2"/>
    <w:lvl w:ilvl="0">
      <w:start w:val="1"/>
      <w:numFmt w:val="bullet"/>
      <w:lvlText w:val=""/>
      <w:lvlPicBulletId w:val="1"/>
      <w:lvlJc w:val="left"/>
      <w:pPr>
        <w:ind w:left="936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71DD3"/>
    <w:multiLevelType w:val="multilevel"/>
    <w:tmpl w:val="0538814E"/>
    <w:lvl w:ilvl="0">
      <w:start w:val="1"/>
      <w:numFmt w:val="bullet"/>
      <w:pStyle w:val="AL1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1"/>
        <w:szCs w:val="21"/>
      </w:rPr>
    </w:lvl>
    <w:lvl w:ilvl="1">
      <w:start w:val="1"/>
      <w:numFmt w:val="bullet"/>
      <w:lvlText w:val=""/>
      <w:lvlPicBulletId w:val="1"/>
      <w:lvlJc w:val="left"/>
      <w:pPr>
        <w:ind w:left="936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2"/>
      <w:lvlJc w:val="left"/>
      <w:pPr>
        <w:ind w:left="1673" w:hanging="255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1985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552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3119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686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4253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4820" w:hanging="284"/>
      </w:pPr>
      <w:rPr>
        <w:rFonts w:hint="default"/>
      </w:rPr>
    </w:lvl>
  </w:abstractNum>
  <w:abstractNum w:abstractNumId="7" w15:restartNumberingAfterBreak="0">
    <w:nsid w:val="154D516D"/>
    <w:multiLevelType w:val="hybridMultilevel"/>
    <w:tmpl w:val="47EA3AC2"/>
    <w:lvl w:ilvl="0" w:tplc="3EB65BE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B50DB"/>
    <w:multiLevelType w:val="hybridMultilevel"/>
    <w:tmpl w:val="1E920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C7FD3"/>
    <w:multiLevelType w:val="hybridMultilevel"/>
    <w:tmpl w:val="04BE6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64B8E"/>
    <w:multiLevelType w:val="hybridMultilevel"/>
    <w:tmpl w:val="79B0B7A8"/>
    <w:lvl w:ilvl="0" w:tplc="32F0B224">
      <w:start w:val="1"/>
      <w:numFmt w:val="bullet"/>
      <w:pStyle w:val="AL3"/>
      <w:lvlText w:val=""/>
      <w:lvlPicBulletId w:val="5"/>
      <w:lvlJc w:val="left"/>
      <w:pPr>
        <w:ind w:left="179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1" w15:restartNumberingAfterBreak="0">
    <w:nsid w:val="22235800"/>
    <w:multiLevelType w:val="multilevel"/>
    <w:tmpl w:val="D39C9E72"/>
    <w:styleLink w:val="sipky"/>
    <w:lvl w:ilvl="0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  <w:sz w:val="21"/>
        <w:szCs w:val="21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12" w15:restartNumberingAfterBreak="0">
    <w:nsid w:val="27AD43E1"/>
    <w:multiLevelType w:val="hybridMultilevel"/>
    <w:tmpl w:val="7A64D5B2"/>
    <w:lvl w:ilvl="0" w:tplc="8730DA8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74C59"/>
    <w:multiLevelType w:val="hybridMultilevel"/>
    <w:tmpl w:val="346EC2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77572"/>
    <w:multiLevelType w:val="hybridMultilevel"/>
    <w:tmpl w:val="94F64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81FD7"/>
    <w:multiLevelType w:val="hybridMultilevel"/>
    <w:tmpl w:val="4B86C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67A9D"/>
    <w:multiLevelType w:val="hybridMultilevel"/>
    <w:tmpl w:val="FDF67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F374A"/>
    <w:multiLevelType w:val="multilevel"/>
    <w:tmpl w:val="9AAC4354"/>
    <w:styleLink w:val="Styl5"/>
    <w:lvl w:ilvl="0">
      <w:start w:val="1"/>
      <w:numFmt w:val="bullet"/>
      <w:lvlText w:val=""/>
      <w:lvlPicBulletId w:val="2"/>
      <w:lvlJc w:val="left"/>
      <w:pPr>
        <w:ind w:left="1701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77E8A"/>
    <w:multiLevelType w:val="hybridMultilevel"/>
    <w:tmpl w:val="94284E84"/>
    <w:lvl w:ilvl="0" w:tplc="53566D9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6500E"/>
    <w:multiLevelType w:val="hybridMultilevel"/>
    <w:tmpl w:val="AC524B6E"/>
    <w:lvl w:ilvl="0" w:tplc="53566D9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36C4A"/>
    <w:multiLevelType w:val="hybridMultilevel"/>
    <w:tmpl w:val="87EE5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64135"/>
    <w:multiLevelType w:val="multilevel"/>
    <w:tmpl w:val="7EE0E218"/>
    <w:lvl w:ilvl="0">
      <w:numFmt w:val="none"/>
      <w:pStyle w:val="ALNP0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LNP1"/>
      <w:lvlText w:val="%1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ALNP2"/>
      <w:lvlText w:val="%1%2.%3"/>
      <w:lvlJc w:val="left"/>
      <w:pPr>
        <w:ind w:left="454" w:hanging="454"/>
      </w:pPr>
      <w:rPr>
        <w:rFonts w:hint="default"/>
        <w:b w:val="0"/>
      </w:rPr>
    </w:lvl>
    <w:lvl w:ilvl="3">
      <w:start w:val="1"/>
      <w:numFmt w:val="decimal"/>
      <w:pStyle w:val="ALNP3"/>
      <w:suff w:val="space"/>
      <w:lvlText w:val="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pStyle w:val="ALNP4"/>
      <w:suff w:val="space"/>
      <w:lvlText w:val="%2.%3.%4.%5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22" w15:restartNumberingAfterBreak="0">
    <w:nsid w:val="62ED7C6D"/>
    <w:multiLevelType w:val="multilevel"/>
    <w:tmpl w:val="114AA8DA"/>
    <w:lvl w:ilvl="0">
      <w:start w:val="1"/>
      <w:numFmt w:val="decimal"/>
      <w:pStyle w:val="AL123"/>
      <w:lvlText w:val="%1."/>
      <w:lvlJc w:val="left"/>
      <w:pPr>
        <w:ind w:left="340" w:hanging="340"/>
      </w:pPr>
      <w:rPr>
        <w:rFonts w:ascii="Tahoma" w:hAnsi="Tahoma" w:hint="default"/>
        <w:b w:val="0"/>
        <w:i w:val="0"/>
        <w:color w:val="000000"/>
        <w:sz w:val="20"/>
      </w:rPr>
    </w:lvl>
    <w:lvl w:ilvl="1">
      <w:start w:val="1"/>
      <w:numFmt w:val="upperRoman"/>
      <w:pStyle w:val="ALIIIIII"/>
      <w:lvlText w:val="%2."/>
      <w:lvlJc w:val="left"/>
      <w:pPr>
        <w:ind w:left="1191" w:hanging="397"/>
      </w:pPr>
      <w:rPr>
        <w:rFonts w:hint="default"/>
        <w:b/>
        <w:i w:val="0"/>
      </w:rPr>
    </w:lvl>
    <w:lvl w:ilvl="2">
      <w:start w:val="1"/>
      <w:numFmt w:val="lowerLetter"/>
      <w:pStyle w:val="ALabc"/>
      <w:lvlText w:val="%3."/>
      <w:lvlJc w:val="left"/>
      <w:pPr>
        <w:ind w:left="1814" w:hanging="340"/>
      </w:pPr>
      <w:rPr>
        <w:rFonts w:ascii="Tahoma" w:hAnsi="Tahoma" w:hint="default"/>
        <w:b/>
        <w:i w:val="0"/>
        <w:color w:val="000000"/>
        <w:sz w:val="20"/>
      </w:rPr>
    </w:lvl>
    <w:lvl w:ilvl="3">
      <w:start w:val="1"/>
      <w:numFmt w:val="none"/>
      <w:lvlText w:val=""/>
      <w:lvlJc w:val="right"/>
      <w:pPr>
        <w:ind w:left="-568" w:firstLine="0"/>
      </w:pPr>
      <w:rPr>
        <w:rFonts w:ascii="Tahoma" w:hAnsi="Tahoma" w:hint="default"/>
        <w:b w:val="0"/>
        <w:i w:val="0"/>
        <w:color w:val="F5821E"/>
        <w:sz w:val="20"/>
      </w:rPr>
    </w:lvl>
    <w:lvl w:ilvl="4">
      <w:start w:val="1"/>
      <w:numFmt w:val="none"/>
      <w:lvlText w:val="%5"/>
      <w:lvlJc w:val="left"/>
      <w:pPr>
        <w:ind w:left="-852" w:firstLine="0"/>
      </w:pPr>
      <w:rPr>
        <w:rFonts w:ascii="Tahoma" w:hAnsi="Tahoma" w:hint="default"/>
        <w:b w:val="0"/>
        <w:i w:val="0"/>
        <w:color w:val="F5821E"/>
        <w:sz w:val="20"/>
      </w:rPr>
    </w:lvl>
    <w:lvl w:ilvl="5">
      <w:start w:val="1"/>
      <w:numFmt w:val="none"/>
      <w:lvlText w:val=""/>
      <w:lvlJc w:val="right"/>
      <w:pPr>
        <w:ind w:left="-1136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75"/>
        </w:tabs>
        <w:ind w:left="-14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1704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-1988" w:firstLine="0"/>
      </w:pPr>
      <w:rPr>
        <w:rFonts w:hint="default"/>
      </w:rPr>
    </w:lvl>
  </w:abstractNum>
  <w:abstractNum w:abstractNumId="23" w15:restartNumberingAfterBreak="0">
    <w:nsid w:val="6521710D"/>
    <w:multiLevelType w:val="hybridMultilevel"/>
    <w:tmpl w:val="AFFE19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F22D1"/>
    <w:multiLevelType w:val="hybridMultilevel"/>
    <w:tmpl w:val="B19AD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9167D"/>
    <w:multiLevelType w:val="hybridMultilevel"/>
    <w:tmpl w:val="005649F8"/>
    <w:lvl w:ilvl="0" w:tplc="F8AEF62A">
      <w:start w:val="1"/>
      <w:numFmt w:val="bullet"/>
      <w:pStyle w:val="AL2"/>
      <w:lvlText w:val=""/>
      <w:lvlPicBulletId w:val="4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E5136B2"/>
    <w:multiLevelType w:val="multilevel"/>
    <w:tmpl w:val="3DF443B0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64384141">
    <w:abstractNumId w:val="26"/>
  </w:num>
  <w:num w:numId="2" w16cid:durableId="66611211">
    <w:abstractNumId w:val="22"/>
  </w:num>
  <w:num w:numId="3" w16cid:durableId="854459736">
    <w:abstractNumId w:val="11"/>
  </w:num>
  <w:num w:numId="4" w16cid:durableId="1835410320">
    <w:abstractNumId w:val="5"/>
  </w:num>
  <w:num w:numId="5" w16cid:durableId="1868786520">
    <w:abstractNumId w:val="17"/>
  </w:num>
  <w:num w:numId="6" w16cid:durableId="1479833820">
    <w:abstractNumId w:val="6"/>
  </w:num>
  <w:num w:numId="7" w16cid:durableId="1172139794">
    <w:abstractNumId w:val="25"/>
  </w:num>
  <w:num w:numId="8" w16cid:durableId="351734832">
    <w:abstractNumId w:val="10"/>
  </w:num>
  <w:num w:numId="9" w16cid:durableId="790124129">
    <w:abstractNumId w:val="21"/>
  </w:num>
  <w:num w:numId="10" w16cid:durableId="881556382">
    <w:abstractNumId w:val="0"/>
  </w:num>
  <w:num w:numId="11" w16cid:durableId="12345970">
    <w:abstractNumId w:val="1"/>
  </w:num>
  <w:num w:numId="12" w16cid:durableId="486172148">
    <w:abstractNumId w:val="16"/>
  </w:num>
  <w:num w:numId="13" w16cid:durableId="1461413623">
    <w:abstractNumId w:val="14"/>
  </w:num>
  <w:num w:numId="14" w16cid:durableId="328096622">
    <w:abstractNumId w:val="8"/>
  </w:num>
  <w:num w:numId="15" w16cid:durableId="1837190844">
    <w:abstractNumId w:val="20"/>
  </w:num>
  <w:num w:numId="16" w16cid:durableId="1313874375">
    <w:abstractNumId w:val="9"/>
  </w:num>
  <w:num w:numId="17" w16cid:durableId="13842828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747265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28847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228566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4709252">
    <w:abstractNumId w:val="3"/>
  </w:num>
  <w:num w:numId="22" w16cid:durableId="10818757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35934334">
    <w:abstractNumId w:val="23"/>
  </w:num>
  <w:num w:numId="24" w16cid:durableId="859511662">
    <w:abstractNumId w:val="13"/>
  </w:num>
  <w:num w:numId="25" w16cid:durableId="1761877419">
    <w:abstractNumId w:val="24"/>
  </w:num>
  <w:num w:numId="26" w16cid:durableId="411708769">
    <w:abstractNumId w:val="7"/>
  </w:num>
  <w:num w:numId="27" w16cid:durableId="32311130">
    <w:abstractNumId w:val="12"/>
  </w:num>
  <w:num w:numId="28" w16cid:durableId="729156732">
    <w:abstractNumId w:val="2"/>
  </w:num>
  <w:num w:numId="29" w16cid:durableId="1929925284">
    <w:abstractNumId w:val="19"/>
  </w:num>
  <w:num w:numId="30" w16cid:durableId="299312712">
    <w:abstractNumId w:val="18"/>
  </w:num>
  <w:num w:numId="31" w16cid:durableId="19451345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styleLockTheme/>
  <w:styleLockQFSet/>
  <w:defaultTabStop w:val="737"/>
  <w:hyphenationZone w:val="425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CD1"/>
    <w:rsid w:val="00001FEC"/>
    <w:rsid w:val="00003DAF"/>
    <w:rsid w:val="00005150"/>
    <w:rsid w:val="00005BC9"/>
    <w:rsid w:val="000100B6"/>
    <w:rsid w:val="00010999"/>
    <w:rsid w:val="00011425"/>
    <w:rsid w:val="00011D5E"/>
    <w:rsid w:val="000136C6"/>
    <w:rsid w:val="000150C4"/>
    <w:rsid w:val="00020424"/>
    <w:rsid w:val="00023CF2"/>
    <w:rsid w:val="00024A4C"/>
    <w:rsid w:val="00025D51"/>
    <w:rsid w:val="000279D6"/>
    <w:rsid w:val="0003169A"/>
    <w:rsid w:val="00034425"/>
    <w:rsid w:val="00036AB4"/>
    <w:rsid w:val="00037CA1"/>
    <w:rsid w:val="000407D7"/>
    <w:rsid w:val="00043736"/>
    <w:rsid w:val="00043832"/>
    <w:rsid w:val="0004395C"/>
    <w:rsid w:val="00043BD3"/>
    <w:rsid w:val="00046808"/>
    <w:rsid w:val="00046D5F"/>
    <w:rsid w:val="00047AB2"/>
    <w:rsid w:val="00051DBD"/>
    <w:rsid w:val="000558B3"/>
    <w:rsid w:val="00056F46"/>
    <w:rsid w:val="00057271"/>
    <w:rsid w:val="00057BD0"/>
    <w:rsid w:val="00062DBB"/>
    <w:rsid w:val="0006366D"/>
    <w:rsid w:val="00063DEE"/>
    <w:rsid w:val="00065ADF"/>
    <w:rsid w:val="00071C8C"/>
    <w:rsid w:val="00074D0C"/>
    <w:rsid w:val="000760C5"/>
    <w:rsid w:val="00076F86"/>
    <w:rsid w:val="00076FB1"/>
    <w:rsid w:val="000774A8"/>
    <w:rsid w:val="00080331"/>
    <w:rsid w:val="000803FA"/>
    <w:rsid w:val="000806BA"/>
    <w:rsid w:val="000837C3"/>
    <w:rsid w:val="000841A0"/>
    <w:rsid w:val="00086ED0"/>
    <w:rsid w:val="00087F4D"/>
    <w:rsid w:val="00090F04"/>
    <w:rsid w:val="00091F7B"/>
    <w:rsid w:val="00093AFF"/>
    <w:rsid w:val="00094419"/>
    <w:rsid w:val="0009490E"/>
    <w:rsid w:val="0009498C"/>
    <w:rsid w:val="000974AC"/>
    <w:rsid w:val="00097D9C"/>
    <w:rsid w:val="000A006A"/>
    <w:rsid w:val="000A3AE1"/>
    <w:rsid w:val="000A4717"/>
    <w:rsid w:val="000A501D"/>
    <w:rsid w:val="000A5640"/>
    <w:rsid w:val="000A750D"/>
    <w:rsid w:val="000B23FB"/>
    <w:rsid w:val="000B26C8"/>
    <w:rsid w:val="000B2A0B"/>
    <w:rsid w:val="000B336B"/>
    <w:rsid w:val="000B4B03"/>
    <w:rsid w:val="000B4CFE"/>
    <w:rsid w:val="000B63D9"/>
    <w:rsid w:val="000B6754"/>
    <w:rsid w:val="000B7707"/>
    <w:rsid w:val="000B7C82"/>
    <w:rsid w:val="000B7D9C"/>
    <w:rsid w:val="000C06A4"/>
    <w:rsid w:val="000C2490"/>
    <w:rsid w:val="000C3239"/>
    <w:rsid w:val="000C630C"/>
    <w:rsid w:val="000C74AA"/>
    <w:rsid w:val="000D6230"/>
    <w:rsid w:val="000E257E"/>
    <w:rsid w:val="000E25F1"/>
    <w:rsid w:val="000E27E9"/>
    <w:rsid w:val="000E7C00"/>
    <w:rsid w:val="000F024E"/>
    <w:rsid w:val="000F0A4D"/>
    <w:rsid w:val="000F18E7"/>
    <w:rsid w:val="000F1BE4"/>
    <w:rsid w:val="000F61E8"/>
    <w:rsid w:val="00100919"/>
    <w:rsid w:val="0010109A"/>
    <w:rsid w:val="00101439"/>
    <w:rsid w:val="001118A9"/>
    <w:rsid w:val="00113FA6"/>
    <w:rsid w:val="001148C5"/>
    <w:rsid w:val="00114C56"/>
    <w:rsid w:val="00117274"/>
    <w:rsid w:val="00124D32"/>
    <w:rsid w:val="0012537A"/>
    <w:rsid w:val="00126792"/>
    <w:rsid w:val="00130A24"/>
    <w:rsid w:val="00131F69"/>
    <w:rsid w:val="001330C7"/>
    <w:rsid w:val="001342F1"/>
    <w:rsid w:val="001401E6"/>
    <w:rsid w:val="00140B14"/>
    <w:rsid w:val="00142BB2"/>
    <w:rsid w:val="00144C1E"/>
    <w:rsid w:val="0014540A"/>
    <w:rsid w:val="00145CEE"/>
    <w:rsid w:val="00150040"/>
    <w:rsid w:val="00152F5D"/>
    <w:rsid w:val="00153861"/>
    <w:rsid w:val="00155E11"/>
    <w:rsid w:val="00156548"/>
    <w:rsid w:val="00156BA0"/>
    <w:rsid w:val="00156CC3"/>
    <w:rsid w:val="001618C9"/>
    <w:rsid w:val="00165EA9"/>
    <w:rsid w:val="0016665B"/>
    <w:rsid w:val="00166D3C"/>
    <w:rsid w:val="00170534"/>
    <w:rsid w:val="00173792"/>
    <w:rsid w:val="00174AC9"/>
    <w:rsid w:val="0017555C"/>
    <w:rsid w:val="00180939"/>
    <w:rsid w:val="001810DC"/>
    <w:rsid w:val="00181D14"/>
    <w:rsid w:val="00185FA9"/>
    <w:rsid w:val="001865E9"/>
    <w:rsid w:val="00187F54"/>
    <w:rsid w:val="001915F0"/>
    <w:rsid w:val="00192357"/>
    <w:rsid w:val="001968D3"/>
    <w:rsid w:val="001A03B8"/>
    <w:rsid w:val="001A08B9"/>
    <w:rsid w:val="001A5CA2"/>
    <w:rsid w:val="001B0FB7"/>
    <w:rsid w:val="001B2173"/>
    <w:rsid w:val="001B2E82"/>
    <w:rsid w:val="001B5E89"/>
    <w:rsid w:val="001B620A"/>
    <w:rsid w:val="001B71D5"/>
    <w:rsid w:val="001C0F74"/>
    <w:rsid w:val="001C141E"/>
    <w:rsid w:val="001C1889"/>
    <w:rsid w:val="001C1A42"/>
    <w:rsid w:val="001C2196"/>
    <w:rsid w:val="001C2AA7"/>
    <w:rsid w:val="001C3097"/>
    <w:rsid w:val="001C3696"/>
    <w:rsid w:val="001C411A"/>
    <w:rsid w:val="001C553C"/>
    <w:rsid w:val="001C58C1"/>
    <w:rsid w:val="001D0E42"/>
    <w:rsid w:val="001D22B0"/>
    <w:rsid w:val="001D3D28"/>
    <w:rsid w:val="001D4AFB"/>
    <w:rsid w:val="001E2651"/>
    <w:rsid w:val="001E439F"/>
    <w:rsid w:val="001E58A5"/>
    <w:rsid w:val="001E6F71"/>
    <w:rsid w:val="001E710E"/>
    <w:rsid w:val="001F1CEB"/>
    <w:rsid w:val="001F21B9"/>
    <w:rsid w:val="001F2CCF"/>
    <w:rsid w:val="001F39B6"/>
    <w:rsid w:val="001F543A"/>
    <w:rsid w:val="001F663E"/>
    <w:rsid w:val="001F6B32"/>
    <w:rsid w:val="001F76D5"/>
    <w:rsid w:val="00200359"/>
    <w:rsid w:val="0020036D"/>
    <w:rsid w:val="00201A3B"/>
    <w:rsid w:val="002021BA"/>
    <w:rsid w:val="002040E8"/>
    <w:rsid w:val="00204866"/>
    <w:rsid w:val="002059A7"/>
    <w:rsid w:val="00205C8C"/>
    <w:rsid w:val="002071A8"/>
    <w:rsid w:val="002107BF"/>
    <w:rsid w:val="0021114A"/>
    <w:rsid w:val="002111A9"/>
    <w:rsid w:val="00211698"/>
    <w:rsid w:val="0021439F"/>
    <w:rsid w:val="002165E9"/>
    <w:rsid w:val="002168E0"/>
    <w:rsid w:val="0022198E"/>
    <w:rsid w:val="00221BAE"/>
    <w:rsid w:val="00222366"/>
    <w:rsid w:val="00230B31"/>
    <w:rsid w:val="00231982"/>
    <w:rsid w:val="00231F90"/>
    <w:rsid w:val="002323BC"/>
    <w:rsid w:val="00232701"/>
    <w:rsid w:val="00240F34"/>
    <w:rsid w:val="002415D5"/>
    <w:rsid w:val="00241F3B"/>
    <w:rsid w:val="00242485"/>
    <w:rsid w:val="00243481"/>
    <w:rsid w:val="0024418A"/>
    <w:rsid w:val="00247B48"/>
    <w:rsid w:val="0025177B"/>
    <w:rsid w:val="00253586"/>
    <w:rsid w:val="00256193"/>
    <w:rsid w:val="0025697A"/>
    <w:rsid w:val="00261F13"/>
    <w:rsid w:val="002622F5"/>
    <w:rsid w:val="002649D7"/>
    <w:rsid w:val="00264A71"/>
    <w:rsid w:val="00264E55"/>
    <w:rsid w:val="00266A56"/>
    <w:rsid w:val="00266FB3"/>
    <w:rsid w:val="00267710"/>
    <w:rsid w:val="00267742"/>
    <w:rsid w:val="002703B5"/>
    <w:rsid w:val="00271632"/>
    <w:rsid w:val="0027352C"/>
    <w:rsid w:val="00275737"/>
    <w:rsid w:val="00276F1A"/>
    <w:rsid w:val="002771C0"/>
    <w:rsid w:val="00277846"/>
    <w:rsid w:val="00280098"/>
    <w:rsid w:val="0028118A"/>
    <w:rsid w:val="002838E8"/>
    <w:rsid w:val="00284D11"/>
    <w:rsid w:val="00287053"/>
    <w:rsid w:val="00287781"/>
    <w:rsid w:val="002914A7"/>
    <w:rsid w:val="0029198C"/>
    <w:rsid w:val="00291FBE"/>
    <w:rsid w:val="00293773"/>
    <w:rsid w:val="00294264"/>
    <w:rsid w:val="00297153"/>
    <w:rsid w:val="00297E26"/>
    <w:rsid w:val="002A1EB1"/>
    <w:rsid w:val="002A1F02"/>
    <w:rsid w:val="002A3CE2"/>
    <w:rsid w:val="002A4F41"/>
    <w:rsid w:val="002A5198"/>
    <w:rsid w:val="002A5B8E"/>
    <w:rsid w:val="002A5C76"/>
    <w:rsid w:val="002A5F2C"/>
    <w:rsid w:val="002B1D79"/>
    <w:rsid w:val="002B3690"/>
    <w:rsid w:val="002B3B45"/>
    <w:rsid w:val="002B5E6D"/>
    <w:rsid w:val="002B67A1"/>
    <w:rsid w:val="002B68AF"/>
    <w:rsid w:val="002B7839"/>
    <w:rsid w:val="002C14E8"/>
    <w:rsid w:val="002C17A2"/>
    <w:rsid w:val="002C4662"/>
    <w:rsid w:val="002D079A"/>
    <w:rsid w:val="002D1858"/>
    <w:rsid w:val="002D1BF2"/>
    <w:rsid w:val="002D3367"/>
    <w:rsid w:val="002D38DD"/>
    <w:rsid w:val="002D3B4D"/>
    <w:rsid w:val="002D5ECA"/>
    <w:rsid w:val="002D7F2A"/>
    <w:rsid w:val="002E0ADE"/>
    <w:rsid w:val="002E213F"/>
    <w:rsid w:val="002E41B3"/>
    <w:rsid w:val="002E4F48"/>
    <w:rsid w:val="002E73E3"/>
    <w:rsid w:val="00304E3C"/>
    <w:rsid w:val="003051FE"/>
    <w:rsid w:val="0030739E"/>
    <w:rsid w:val="00310BA3"/>
    <w:rsid w:val="0031377F"/>
    <w:rsid w:val="00313914"/>
    <w:rsid w:val="00313AFD"/>
    <w:rsid w:val="00314344"/>
    <w:rsid w:val="003147FE"/>
    <w:rsid w:val="00314EDA"/>
    <w:rsid w:val="00316B1F"/>
    <w:rsid w:val="00316B55"/>
    <w:rsid w:val="00320EEA"/>
    <w:rsid w:val="003230E5"/>
    <w:rsid w:val="00325FFB"/>
    <w:rsid w:val="003260BD"/>
    <w:rsid w:val="003302A6"/>
    <w:rsid w:val="003305EB"/>
    <w:rsid w:val="003320A5"/>
    <w:rsid w:val="0033213F"/>
    <w:rsid w:val="00335A62"/>
    <w:rsid w:val="003371FF"/>
    <w:rsid w:val="00340F96"/>
    <w:rsid w:val="00342E4A"/>
    <w:rsid w:val="00345D22"/>
    <w:rsid w:val="00347A64"/>
    <w:rsid w:val="00350750"/>
    <w:rsid w:val="00353222"/>
    <w:rsid w:val="0035393E"/>
    <w:rsid w:val="0035765D"/>
    <w:rsid w:val="00362565"/>
    <w:rsid w:val="0036388A"/>
    <w:rsid w:val="0036418C"/>
    <w:rsid w:val="00364B7A"/>
    <w:rsid w:val="00364EE4"/>
    <w:rsid w:val="00365B72"/>
    <w:rsid w:val="003676A8"/>
    <w:rsid w:val="00367CB0"/>
    <w:rsid w:val="003712BD"/>
    <w:rsid w:val="00371EEE"/>
    <w:rsid w:val="003730F0"/>
    <w:rsid w:val="003753AA"/>
    <w:rsid w:val="003768C4"/>
    <w:rsid w:val="00380ACA"/>
    <w:rsid w:val="00382479"/>
    <w:rsid w:val="00382FEF"/>
    <w:rsid w:val="003848E1"/>
    <w:rsid w:val="0038592B"/>
    <w:rsid w:val="00386011"/>
    <w:rsid w:val="00390BA7"/>
    <w:rsid w:val="003924C3"/>
    <w:rsid w:val="003950CD"/>
    <w:rsid w:val="003A1AF0"/>
    <w:rsid w:val="003A3B8F"/>
    <w:rsid w:val="003A6303"/>
    <w:rsid w:val="003A680C"/>
    <w:rsid w:val="003B5143"/>
    <w:rsid w:val="003B58EE"/>
    <w:rsid w:val="003C0CA2"/>
    <w:rsid w:val="003C19D5"/>
    <w:rsid w:val="003C2C64"/>
    <w:rsid w:val="003C3575"/>
    <w:rsid w:val="003C595F"/>
    <w:rsid w:val="003D1FFE"/>
    <w:rsid w:val="003D2813"/>
    <w:rsid w:val="003D43E0"/>
    <w:rsid w:val="003D696A"/>
    <w:rsid w:val="003E2336"/>
    <w:rsid w:val="003E424C"/>
    <w:rsid w:val="003F022B"/>
    <w:rsid w:val="003F1FBD"/>
    <w:rsid w:val="004016FF"/>
    <w:rsid w:val="004021C3"/>
    <w:rsid w:val="00402A6E"/>
    <w:rsid w:val="00402DCF"/>
    <w:rsid w:val="00405B8B"/>
    <w:rsid w:val="00410363"/>
    <w:rsid w:val="00413846"/>
    <w:rsid w:val="00413870"/>
    <w:rsid w:val="00414841"/>
    <w:rsid w:val="0041579F"/>
    <w:rsid w:val="004204AD"/>
    <w:rsid w:val="00424ABB"/>
    <w:rsid w:val="00425933"/>
    <w:rsid w:val="00425BC9"/>
    <w:rsid w:val="0042658A"/>
    <w:rsid w:val="0043288D"/>
    <w:rsid w:val="004329AE"/>
    <w:rsid w:val="00434A8E"/>
    <w:rsid w:val="00435B56"/>
    <w:rsid w:val="004365D9"/>
    <w:rsid w:val="004378DA"/>
    <w:rsid w:val="0044166E"/>
    <w:rsid w:val="00442D46"/>
    <w:rsid w:val="00445458"/>
    <w:rsid w:val="00445D12"/>
    <w:rsid w:val="00447B63"/>
    <w:rsid w:val="00450E91"/>
    <w:rsid w:val="0045136F"/>
    <w:rsid w:val="00451967"/>
    <w:rsid w:val="004533EB"/>
    <w:rsid w:val="004609B3"/>
    <w:rsid w:val="00460E03"/>
    <w:rsid w:val="00460EA5"/>
    <w:rsid w:val="00461753"/>
    <w:rsid w:val="00467F92"/>
    <w:rsid w:val="00475ED0"/>
    <w:rsid w:val="004779BC"/>
    <w:rsid w:val="00482213"/>
    <w:rsid w:val="00483957"/>
    <w:rsid w:val="00484C38"/>
    <w:rsid w:val="004874DA"/>
    <w:rsid w:val="00490A18"/>
    <w:rsid w:val="00490FCA"/>
    <w:rsid w:val="00491170"/>
    <w:rsid w:val="00494F15"/>
    <w:rsid w:val="00494FFB"/>
    <w:rsid w:val="00495407"/>
    <w:rsid w:val="004976D4"/>
    <w:rsid w:val="004A0054"/>
    <w:rsid w:val="004A086D"/>
    <w:rsid w:val="004A1F86"/>
    <w:rsid w:val="004A25CF"/>
    <w:rsid w:val="004A45A9"/>
    <w:rsid w:val="004A5CE6"/>
    <w:rsid w:val="004B108C"/>
    <w:rsid w:val="004B32FD"/>
    <w:rsid w:val="004B3CDE"/>
    <w:rsid w:val="004B3DC1"/>
    <w:rsid w:val="004B7D55"/>
    <w:rsid w:val="004C73B8"/>
    <w:rsid w:val="004D0A53"/>
    <w:rsid w:val="004D1542"/>
    <w:rsid w:val="004D184C"/>
    <w:rsid w:val="004D20E0"/>
    <w:rsid w:val="004D21A1"/>
    <w:rsid w:val="004D2742"/>
    <w:rsid w:val="004D53E9"/>
    <w:rsid w:val="004D776B"/>
    <w:rsid w:val="004D7EBF"/>
    <w:rsid w:val="004E157A"/>
    <w:rsid w:val="004E2623"/>
    <w:rsid w:val="004E2847"/>
    <w:rsid w:val="004E2EA6"/>
    <w:rsid w:val="004E3E11"/>
    <w:rsid w:val="004E59DA"/>
    <w:rsid w:val="004E5BE9"/>
    <w:rsid w:val="004E745F"/>
    <w:rsid w:val="004F40FE"/>
    <w:rsid w:val="004F42DF"/>
    <w:rsid w:val="004F50C7"/>
    <w:rsid w:val="004F6F4C"/>
    <w:rsid w:val="004F780D"/>
    <w:rsid w:val="00501533"/>
    <w:rsid w:val="00504A53"/>
    <w:rsid w:val="00506B63"/>
    <w:rsid w:val="005072D9"/>
    <w:rsid w:val="00510967"/>
    <w:rsid w:val="00513F37"/>
    <w:rsid w:val="005149E3"/>
    <w:rsid w:val="00515CDF"/>
    <w:rsid w:val="00517D87"/>
    <w:rsid w:val="00520F23"/>
    <w:rsid w:val="005212EF"/>
    <w:rsid w:val="005255A0"/>
    <w:rsid w:val="00525EBE"/>
    <w:rsid w:val="00526571"/>
    <w:rsid w:val="00526ED8"/>
    <w:rsid w:val="00527F05"/>
    <w:rsid w:val="00530968"/>
    <w:rsid w:val="00533036"/>
    <w:rsid w:val="005340D9"/>
    <w:rsid w:val="00534AA8"/>
    <w:rsid w:val="005367AD"/>
    <w:rsid w:val="005374AE"/>
    <w:rsid w:val="0054034F"/>
    <w:rsid w:val="00542136"/>
    <w:rsid w:val="00542FAE"/>
    <w:rsid w:val="005431AA"/>
    <w:rsid w:val="005441DE"/>
    <w:rsid w:val="005450B8"/>
    <w:rsid w:val="00547609"/>
    <w:rsid w:val="0055101D"/>
    <w:rsid w:val="0055546F"/>
    <w:rsid w:val="005567B7"/>
    <w:rsid w:val="00556B46"/>
    <w:rsid w:val="00560F00"/>
    <w:rsid w:val="00560FF6"/>
    <w:rsid w:val="00562DDF"/>
    <w:rsid w:val="00565FBE"/>
    <w:rsid w:val="0056733F"/>
    <w:rsid w:val="005712CD"/>
    <w:rsid w:val="00571C0A"/>
    <w:rsid w:val="00575525"/>
    <w:rsid w:val="00575995"/>
    <w:rsid w:val="00577C51"/>
    <w:rsid w:val="00580DFB"/>
    <w:rsid w:val="0058128B"/>
    <w:rsid w:val="00581BE5"/>
    <w:rsid w:val="005821A9"/>
    <w:rsid w:val="00585776"/>
    <w:rsid w:val="00591200"/>
    <w:rsid w:val="00591EBD"/>
    <w:rsid w:val="0059296F"/>
    <w:rsid w:val="005937F3"/>
    <w:rsid w:val="00593E04"/>
    <w:rsid w:val="0059677F"/>
    <w:rsid w:val="005A0259"/>
    <w:rsid w:val="005A0E50"/>
    <w:rsid w:val="005A4040"/>
    <w:rsid w:val="005A7F3E"/>
    <w:rsid w:val="005B558E"/>
    <w:rsid w:val="005B66A6"/>
    <w:rsid w:val="005B703D"/>
    <w:rsid w:val="005B7B2A"/>
    <w:rsid w:val="005C52D9"/>
    <w:rsid w:val="005C657D"/>
    <w:rsid w:val="005C6E19"/>
    <w:rsid w:val="005C7230"/>
    <w:rsid w:val="005C7706"/>
    <w:rsid w:val="005D2590"/>
    <w:rsid w:val="005D39C1"/>
    <w:rsid w:val="005D3A16"/>
    <w:rsid w:val="005D42BA"/>
    <w:rsid w:val="005D46B5"/>
    <w:rsid w:val="005D5D62"/>
    <w:rsid w:val="005D7D1B"/>
    <w:rsid w:val="005E3673"/>
    <w:rsid w:val="005E45A8"/>
    <w:rsid w:val="005E5894"/>
    <w:rsid w:val="005E7FF2"/>
    <w:rsid w:val="005F0A3F"/>
    <w:rsid w:val="005F14E1"/>
    <w:rsid w:val="005F2E3C"/>
    <w:rsid w:val="005F4BC7"/>
    <w:rsid w:val="005F7024"/>
    <w:rsid w:val="00600C3F"/>
    <w:rsid w:val="006032B3"/>
    <w:rsid w:val="006042E0"/>
    <w:rsid w:val="0060440A"/>
    <w:rsid w:val="00605664"/>
    <w:rsid w:val="00605F70"/>
    <w:rsid w:val="00606F45"/>
    <w:rsid w:val="00607CD6"/>
    <w:rsid w:val="00611018"/>
    <w:rsid w:val="006163B7"/>
    <w:rsid w:val="0062301E"/>
    <w:rsid w:val="006232A8"/>
    <w:rsid w:val="0062509F"/>
    <w:rsid w:val="006274AE"/>
    <w:rsid w:val="00627F62"/>
    <w:rsid w:val="00631860"/>
    <w:rsid w:val="006338D2"/>
    <w:rsid w:val="00633F8E"/>
    <w:rsid w:val="006356AC"/>
    <w:rsid w:val="006362B6"/>
    <w:rsid w:val="006454EC"/>
    <w:rsid w:val="0064576C"/>
    <w:rsid w:val="00646FDD"/>
    <w:rsid w:val="006476E4"/>
    <w:rsid w:val="00650822"/>
    <w:rsid w:val="00651D69"/>
    <w:rsid w:val="00653A33"/>
    <w:rsid w:val="00654D12"/>
    <w:rsid w:val="00654DAC"/>
    <w:rsid w:val="006554D7"/>
    <w:rsid w:val="00656555"/>
    <w:rsid w:val="00657D35"/>
    <w:rsid w:val="0066157D"/>
    <w:rsid w:val="00662CB4"/>
    <w:rsid w:val="00662F78"/>
    <w:rsid w:val="00663C20"/>
    <w:rsid w:val="006667CB"/>
    <w:rsid w:val="00666E8F"/>
    <w:rsid w:val="00675955"/>
    <w:rsid w:val="00675F8E"/>
    <w:rsid w:val="0067647E"/>
    <w:rsid w:val="00676618"/>
    <w:rsid w:val="00677C8F"/>
    <w:rsid w:val="00683DE4"/>
    <w:rsid w:val="0068473E"/>
    <w:rsid w:val="00684A9E"/>
    <w:rsid w:val="006862EF"/>
    <w:rsid w:val="0068673C"/>
    <w:rsid w:val="00686A1F"/>
    <w:rsid w:val="0069030F"/>
    <w:rsid w:val="00691B86"/>
    <w:rsid w:val="00691B97"/>
    <w:rsid w:val="00693A7B"/>
    <w:rsid w:val="00696206"/>
    <w:rsid w:val="006966A9"/>
    <w:rsid w:val="00696B5A"/>
    <w:rsid w:val="006A3FA4"/>
    <w:rsid w:val="006A7C64"/>
    <w:rsid w:val="006B1ACF"/>
    <w:rsid w:val="006B2DB7"/>
    <w:rsid w:val="006B4B4F"/>
    <w:rsid w:val="006B57BB"/>
    <w:rsid w:val="006B6F10"/>
    <w:rsid w:val="006B7F54"/>
    <w:rsid w:val="006C0C1C"/>
    <w:rsid w:val="006C64D1"/>
    <w:rsid w:val="006C65BA"/>
    <w:rsid w:val="006C76BE"/>
    <w:rsid w:val="006D0103"/>
    <w:rsid w:val="006D3410"/>
    <w:rsid w:val="006E1726"/>
    <w:rsid w:val="006E61FB"/>
    <w:rsid w:val="006E73B7"/>
    <w:rsid w:val="006F1466"/>
    <w:rsid w:val="006F2360"/>
    <w:rsid w:val="006F26CA"/>
    <w:rsid w:val="006F30B6"/>
    <w:rsid w:val="006F34AF"/>
    <w:rsid w:val="006F7A1A"/>
    <w:rsid w:val="006F7B82"/>
    <w:rsid w:val="0070202A"/>
    <w:rsid w:val="00703443"/>
    <w:rsid w:val="00704C72"/>
    <w:rsid w:val="007059DE"/>
    <w:rsid w:val="00707742"/>
    <w:rsid w:val="00710974"/>
    <w:rsid w:val="00710BCB"/>
    <w:rsid w:val="007110AE"/>
    <w:rsid w:val="00714254"/>
    <w:rsid w:val="00714B18"/>
    <w:rsid w:val="00714C3F"/>
    <w:rsid w:val="007153D9"/>
    <w:rsid w:val="00715824"/>
    <w:rsid w:val="00716638"/>
    <w:rsid w:val="00721AF8"/>
    <w:rsid w:val="007259A0"/>
    <w:rsid w:val="007267E4"/>
    <w:rsid w:val="007323F5"/>
    <w:rsid w:val="007331D1"/>
    <w:rsid w:val="007337AA"/>
    <w:rsid w:val="0073665E"/>
    <w:rsid w:val="00740B12"/>
    <w:rsid w:val="007414CA"/>
    <w:rsid w:val="007425DD"/>
    <w:rsid w:val="00743BEA"/>
    <w:rsid w:val="007447A7"/>
    <w:rsid w:val="00744A96"/>
    <w:rsid w:val="00746A38"/>
    <w:rsid w:val="00746E51"/>
    <w:rsid w:val="0074758E"/>
    <w:rsid w:val="007507DE"/>
    <w:rsid w:val="00751233"/>
    <w:rsid w:val="0075273A"/>
    <w:rsid w:val="00752973"/>
    <w:rsid w:val="007540A4"/>
    <w:rsid w:val="0075641E"/>
    <w:rsid w:val="00756A19"/>
    <w:rsid w:val="007634AD"/>
    <w:rsid w:val="00764AFC"/>
    <w:rsid w:val="00765ABF"/>
    <w:rsid w:val="00767E1F"/>
    <w:rsid w:val="00770DF7"/>
    <w:rsid w:val="00773794"/>
    <w:rsid w:val="007761F6"/>
    <w:rsid w:val="0077770C"/>
    <w:rsid w:val="00782AE0"/>
    <w:rsid w:val="00783445"/>
    <w:rsid w:val="00783AC3"/>
    <w:rsid w:val="00790939"/>
    <w:rsid w:val="00790DCF"/>
    <w:rsid w:val="007910D8"/>
    <w:rsid w:val="0079406F"/>
    <w:rsid w:val="00797A25"/>
    <w:rsid w:val="007A0F4C"/>
    <w:rsid w:val="007A3C9F"/>
    <w:rsid w:val="007A3D0C"/>
    <w:rsid w:val="007A607D"/>
    <w:rsid w:val="007A7773"/>
    <w:rsid w:val="007B0CD8"/>
    <w:rsid w:val="007B1CF0"/>
    <w:rsid w:val="007B1F0A"/>
    <w:rsid w:val="007B3D10"/>
    <w:rsid w:val="007B4166"/>
    <w:rsid w:val="007B4502"/>
    <w:rsid w:val="007B7D6C"/>
    <w:rsid w:val="007C0C7F"/>
    <w:rsid w:val="007C11EA"/>
    <w:rsid w:val="007C1226"/>
    <w:rsid w:val="007C1682"/>
    <w:rsid w:val="007C1765"/>
    <w:rsid w:val="007C29D8"/>
    <w:rsid w:val="007C3DCC"/>
    <w:rsid w:val="007C452E"/>
    <w:rsid w:val="007C7BBE"/>
    <w:rsid w:val="007D1E46"/>
    <w:rsid w:val="007D2466"/>
    <w:rsid w:val="007D36D4"/>
    <w:rsid w:val="007D7C15"/>
    <w:rsid w:val="007E01A8"/>
    <w:rsid w:val="007E062B"/>
    <w:rsid w:val="007E1745"/>
    <w:rsid w:val="007E4630"/>
    <w:rsid w:val="007E4EB3"/>
    <w:rsid w:val="007E5060"/>
    <w:rsid w:val="007E593B"/>
    <w:rsid w:val="007F09C6"/>
    <w:rsid w:val="007F2A35"/>
    <w:rsid w:val="007F3246"/>
    <w:rsid w:val="007F6AE0"/>
    <w:rsid w:val="008002B3"/>
    <w:rsid w:val="00801897"/>
    <w:rsid w:val="00802581"/>
    <w:rsid w:val="008028AC"/>
    <w:rsid w:val="0080311F"/>
    <w:rsid w:val="00803906"/>
    <w:rsid w:val="0080525D"/>
    <w:rsid w:val="00810337"/>
    <w:rsid w:val="0081176B"/>
    <w:rsid w:val="008204E7"/>
    <w:rsid w:val="008207A5"/>
    <w:rsid w:val="00820E26"/>
    <w:rsid w:val="00821153"/>
    <w:rsid w:val="00822711"/>
    <w:rsid w:val="00822C2E"/>
    <w:rsid w:val="00825A4C"/>
    <w:rsid w:val="0082752D"/>
    <w:rsid w:val="008314B2"/>
    <w:rsid w:val="00831809"/>
    <w:rsid w:val="00835C28"/>
    <w:rsid w:val="00837454"/>
    <w:rsid w:val="00837D7C"/>
    <w:rsid w:val="008443F9"/>
    <w:rsid w:val="00846ED3"/>
    <w:rsid w:val="0084704C"/>
    <w:rsid w:val="00850871"/>
    <w:rsid w:val="0085213A"/>
    <w:rsid w:val="008530E6"/>
    <w:rsid w:val="0085359B"/>
    <w:rsid w:val="0085414D"/>
    <w:rsid w:val="00855727"/>
    <w:rsid w:val="00861739"/>
    <w:rsid w:val="00861AB4"/>
    <w:rsid w:val="008637E1"/>
    <w:rsid w:val="00864203"/>
    <w:rsid w:val="00864B51"/>
    <w:rsid w:val="008730B4"/>
    <w:rsid w:val="00873A65"/>
    <w:rsid w:val="008770F4"/>
    <w:rsid w:val="00877865"/>
    <w:rsid w:val="00887A8F"/>
    <w:rsid w:val="0089037E"/>
    <w:rsid w:val="00890953"/>
    <w:rsid w:val="00891722"/>
    <w:rsid w:val="00893C97"/>
    <w:rsid w:val="00893F97"/>
    <w:rsid w:val="008A089A"/>
    <w:rsid w:val="008A135E"/>
    <w:rsid w:val="008A174A"/>
    <w:rsid w:val="008A1D3B"/>
    <w:rsid w:val="008A33A9"/>
    <w:rsid w:val="008A47A5"/>
    <w:rsid w:val="008A7C74"/>
    <w:rsid w:val="008B2B8C"/>
    <w:rsid w:val="008B384F"/>
    <w:rsid w:val="008B39F3"/>
    <w:rsid w:val="008B5624"/>
    <w:rsid w:val="008B7417"/>
    <w:rsid w:val="008C0504"/>
    <w:rsid w:val="008C18E8"/>
    <w:rsid w:val="008C22A0"/>
    <w:rsid w:val="008C3930"/>
    <w:rsid w:val="008C42AB"/>
    <w:rsid w:val="008C43BD"/>
    <w:rsid w:val="008C4982"/>
    <w:rsid w:val="008C670A"/>
    <w:rsid w:val="008C7AA4"/>
    <w:rsid w:val="008D209D"/>
    <w:rsid w:val="008D2314"/>
    <w:rsid w:val="008D28C0"/>
    <w:rsid w:val="008D2A29"/>
    <w:rsid w:val="008D331E"/>
    <w:rsid w:val="008D3C7D"/>
    <w:rsid w:val="008E05B2"/>
    <w:rsid w:val="008E0C9B"/>
    <w:rsid w:val="008E6A2D"/>
    <w:rsid w:val="008E78DC"/>
    <w:rsid w:val="008E7972"/>
    <w:rsid w:val="008E7C78"/>
    <w:rsid w:val="008F1B95"/>
    <w:rsid w:val="008F5951"/>
    <w:rsid w:val="009004D9"/>
    <w:rsid w:val="0090200E"/>
    <w:rsid w:val="00903894"/>
    <w:rsid w:val="00905405"/>
    <w:rsid w:val="00905F94"/>
    <w:rsid w:val="0090704D"/>
    <w:rsid w:val="00910F80"/>
    <w:rsid w:val="009116B5"/>
    <w:rsid w:val="00912B33"/>
    <w:rsid w:val="0091303D"/>
    <w:rsid w:val="00913A28"/>
    <w:rsid w:val="00914159"/>
    <w:rsid w:val="00914A03"/>
    <w:rsid w:val="00915A2B"/>
    <w:rsid w:val="00921D8E"/>
    <w:rsid w:val="009221BD"/>
    <w:rsid w:val="00922A6D"/>
    <w:rsid w:val="00924677"/>
    <w:rsid w:val="00924B2A"/>
    <w:rsid w:val="00924D44"/>
    <w:rsid w:val="00924D4D"/>
    <w:rsid w:val="009261D7"/>
    <w:rsid w:val="0092671B"/>
    <w:rsid w:val="00926D21"/>
    <w:rsid w:val="00927153"/>
    <w:rsid w:val="00930864"/>
    <w:rsid w:val="00930BFD"/>
    <w:rsid w:val="00932690"/>
    <w:rsid w:val="00934DE4"/>
    <w:rsid w:val="00935632"/>
    <w:rsid w:val="00935AC5"/>
    <w:rsid w:val="00936597"/>
    <w:rsid w:val="00937C5B"/>
    <w:rsid w:val="00937F88"/>
    <w:rsid w:val="00943050"/>
    <w:rsid w:val="009476DD"/>
    <w:rsid w:val="00947774"/>
    <w:rsid w:val="00951E7A"/>
    <w:rsid w:val="00955062"/>
    <w:rsid w:val="0095717A"/>
    <w:rsid w:val="0095765B"/>
    <w:rsid w:val="009604B2"/>
    <w:rsid w:val="0096141B"/>
    <w:rsid w:val="009627C1"/>
    <w:rsid w:val="00963CEE"/>
    <w:rsid w:val="00967100"/>
    <w:rsid w:val="009701E4"/>
    <w:rsid w:val="00971B1E"/>
    <w:rsid w:val="00972414"/>
    <w:rsid w:val="00972A8A"/>
    <w:rsid w:val="00974A49"/>
    <w:rsid w:val="00976230"/>
    <w:rsid w:val="00976B42"/>
    <w:rsid w:val="00980020"/>
    <w:rsid w:val="0098015F"/>
    <w:rsid w:val="00980388"/>
    <w:rsid w:val="00980A90"/>
    <w:rsid w:val="00981FE8"/>
    <w:rsid w:val="009849EC"/>
    <w:rsid w:val="00985435"/>
    <w:rsid w:val="00985785"/>
    <w:rsid w:val="0098663C"/>
    <w:rsid w:val="00987210"/>
    <w:rsid w:val="00992359"/>
    <w:rsid w:val="00995D40"/>
    <w:rsid w:val="00996451"/>
    <w:rsid w:val="00996BAC"/>
    <w:rsid w:val="00997AD6"/>
    <w:rsid w:val="00997E6A"/>
    <w:rsid w:val="009A0441"/>
    <w:rsid w:val="009A05C7"/>
    <w:rsid w:val="009A0A9C"/>
    <w:rsid w:val="009A1A6B"/>
    <w:rsid w:val="009A3467"/>
    <w:rsid w:val="009A385D"/>
    <w:rsid w:val="009A530F"/>
    <w:rsid w:val="009A5B18"/>
    <w:rsid w:val="009A5CD1"/>
    <w:rsid w:val="009A6FC7"/>
    <w:rsid w:val="009A7210"/>
    <w:rsid w:val="009A763B"/>
    <w:rsid w:val="009B0F08"/>
    <w:rsid w:val="009B1010"/>
    <w:rsid w:val="009B123F"/>
    <w:rsid w:val="009B4706"/>
    <w:rsid w:val="009B75AF"/>
    <w:rsid w:val="009C298E"/>
    <w:rsid w:val="009C2AFC"/>
    <w:rsid w:val="009C5307"/>
    <w:rsid w:val="009C542E"/>
    <w:rsid w:val="009C66F2"/>
    <w:rsid w:val="009D34A9"/>
    <w:rsid w:val="009D3699"/>
    <w:rsid w:val="009D4701"/>
    <w:rsid w:val="009D47AD"/>
    <w:rsid w:val="009D60D2"/>
    <w:rsid w:val="009D681B"/>
    <w:rsid w:val="009E19CD"/>
    <w:rsid w:val="009E453A"/>
    <w:rsid w:val="009E62D4"/>
    <w:rsid w:val="009F4B9B"/>
    <w:rsid w:val="009F7F40"/>
    <w:rsid w:val="00A0010B"/>
    <w:rsid w:val="00A00421"/>
    <w:rsid w:val="00A0241E"/>
    <w:rsid w:val="00A0435F"/>
    <w:rsid w:val="00A05FDB"/>
    <w:rsid w:val="00A0667B"/>
    <w:rsid w:val="00A0691C"/>
    <w:rsid w:val="00A110E8"/>
    <w:rsid w:val="00A111BC"/>
    <w:rsid w:val="00A124CC"/>
    <w:rsid w:val="00A12E57"/>
    <w:rsid w:val="00A156D5"/>
    <w:rsid w:val="00A16AA1"/>
    <w:rsid w:val="00A16DE5"/>
    <w:rsid w:val="00A22953"/>
    <w:rsid w:val="00A265B7"/>
    <w:rsid w:val="00A279CC"/>
    <w:rsid w:val="00A27FF1"/>
    <w:rsid w:val="00A30960"/>
    <w:rsid w:val="00A32B9F"/>
    <w:rsid w:val="00A33401"/>
    <w:rsid w:val="00A33628"/>
    <w:rsid w:val="00A35841"/>
    <w:rsid w:val="00A35EFE"/>
    <w:rsid w:val="00A4065A"/>
    <w:rsid w:val="00A40F9E"/>
    <w:rsid w:val="00A419E7"/>
    <w:rsid w:val="00A41DC6"/>
    <w:rsid w:val="00A43728"/>
    <w:rsid w:val="00A46863"/>
    <w:rsid w:val="00A46E28"/>
    <w:rsid w:val="00A46E3E"/>
    <w:rsid w:val="00A51540"/>
    <w:rsid w:val="00A51746"/>
    <w:rsid w:val="00A5341D"/>
    <w:rsid w:val="00A53C47"/>
    <w:rsid w:val="00A57FD5"/>
    <w:rsid w:val="00A61DE2"/>
    <w:rsid w:val="00A63317"/>
    <w:rsid w:val="00A6364F"/>
    <w:rsid w:val="00A6382A"/>
    <w:rsid w:val="00A63C5D"/>
    <w:rsid w:val="00A63CE2"/>
    <w:rsid w:val="00A64A91"/>
    <w:rsid w:val="00A65817"/>
    <w:rsid w:val="00A7016F"/>
    <w:rsid w:val="00A70F0F"/>
    <w:rsid w:val="00A71E7A"/>
    <w:rsid w:val="00A74D1C"/>
    <w:rsid w:val="00A754DE"/>
    <w:rsid w:val="00A75992"/>
    <w:rsid w:val="00A776C5"/>
    <w:rsid w:val="00A77DEB"/>
    <w:rsid w:val="00A8005A"/>
    <w:rsid w:val="00A82F45"/>
    <w:rsid w:val="00A878BA"/>
    <w:rsid w:val="00A90530"/>
    <w:rsid w:val="00A9164E"/>
    <w:rsid w:val="00A944A4"/>
    <w:rsid w:val="00A96972"/>
    <w:rsid w:val="00AA040C"/>
    <w:rsid w:val="00AA049F"/>
    <w:rsid w:val="00AA0FC6"/>
    <w:rsid w:val="00AA3DFA"/>
    <w:rsid w:val="00AA54B0"/>
    <w:rsid w:val="00AA68F5"/>
    <w:rsid w:val="00AA70A7"/>
    <w:rsid w:val="00AA7300"/>
    <w:rsid w:val="00AB0C9F"/>
    <w:rsid w:val="00AB1E77"/>
    <w:rsid w:val="00AB4687"/>
    <w:rsid w:val="00AB4F82"/>
    <w:rsid w:val="00AC01C0"/>
    <w:rsid w:val="00AC3EC2"/>
    <w:rsid w:val="00AC4144"/>
    <w:rsid w:val="00AC586C"/>
    <w:rsid w:val="00AD00E5"/>
    <w:rsid w:val="00AD10CF"/>
    <w:rsid w:val="00AD1A23"/>
    <w:rsid w:val="00AD20E5"/>
    <w:rsid w:val="00AD3E23"/>
    <w:rsid w:val="00AD4FD0"/>
    <w:rsid w:val="00AD4FD8"/>
    <w:rsid w:val="00AD68C3"/>
    <w:rsid w:val="00AD6D65"/>
    <w:rsid w:val="00AD70E4"/>
    <w:rsid w:val="00AE227E"/>
    <w:rsid w:val="00AE2444"/>
    <w:rsid w:val="00AE3FA1"/>
    <w:rsid w:val="00AE62E7"/>
    <w:rsid w:val="00AE643A"/>
    <w:rsid w:val="00AE66C8"/>
    <w:rsid w:val="00AE682A"/>
    <w:rsid w:val="00AE7F1C"/>
    <w:rsid w:val="00AF0A03"/>
    <w:rsid w:val="00AF0AAD"/>
    <w:rsid w:val="00AF16B3"/>
    <w:rsid w:val="00AF2CEF"/>
    <w:rsid w:val="00AF563F"/>
    <w:rsid w:val="00AF5755"/>
    <w:rsid w:val="00AF5E50"/>
    <w:rsid w:val="00B01577"/>
    <w:rsid w:val="00B036B9"/>
    <w:rsid w:val="00B04CA1"/>
    <w:rsid w:val="00B050D4"/>
    <w:rsid w:val="00B064C6"/>
    <w:rsid w:val="00B06558"/>
    <w:rsid w:val="00B10643"/>
    <w:rsid w:val="00B110DD"/>
    <w:rsid w:val="00B11768"/>
    <w:rsid w:val="00B13D44"/>
    <w:rsid w:val="00B15A1A"/>
    <w:rsid w:val="00B15DFB"/>
    <w:rsid w:val="00B15E38"/>
    <w:rsid w:val="00B24492"/>
    <w:rsid w:val="00B26793"/>
    <w:rsid w:val="00B2705D"/>
    <w:rsid w:val="00B27D72"/>
    <w:rsid w:val="00B33695"/>
    <w:rsid w:val="00B342A6"/>
    <w:rsid w:val="00B34AE5"/>
    <w:rsid w:val="00B352D6"/>
    <w:rsid w:val="00B36302"/>
    <w:rsid w:val="00B370BF"/>
    <w:rsid w:val="00B41FC1"/>
    <w:rsid w:val="00B466CF"/>
    <w:rsid w:val="00B5058B"/>
    <w:rsid w:val="00B51108"/>
    <w:rsid w:val="00B512A9"/>
    <w:rsid w:val="00B517A6"/>
    <w:rsid w:val="00B51A3C"/>
    <w:rsid w:val="00B51E0F"/>
    <w:rsid w:val="00B521A2"/>
    <w:rsid w:val="00B53B94"/>
    <w:rsid w:val="00B54030"/>
    <w:rsid w:val="00B54B13"/>
    <w:rsid w:val="00B56B42"/>
    <w:rsid w:val="00B5736B"/>
    <w:rsid w:val="00B57C25"/>
    <w:rsid w:val="00B604FA"/>
    <w:rsid w:val="00B6103E"/>
    <w:rsid w:val="00B61BCE"/>
    <w:rsid w:val="00B63353"/>
    <w:rsid w:val="00B65552"/>
    <w:rsid w:val="00B6729B"/>
    <w:rsid w:val="00B70B50"/>
    <w:rsid w:val="00B72C2D"/>
    <w:rsid w:val="00B74E38"/>
    <w:rsid w:val="00B80605"/>
    <w:rsid w:val="00B8236C"/>
    <w:rsid w:val="00B831A3"/>
    <w:rsid w:val="00B83D33"/>
    <w:rsid w:val="00B84790"/>
    <w:rsid w:val="00B848B1"/>
    <w:rsid w:val="00B9104D"/>
    <w:rsid w:val="00B92D88"/>
    <w:rsid w:val="00B93383"/>
    <w:rsid w:val="00B9560A"/>
    <w:rsid w:val="00B9594F"/>
    <w:rsid w:val="00B95CE5"/>
    <w:rsid w:val="00BA0936"/>
    <w:rsid w:val="00BA0BD5"/>
    <w:rsid w:val="00BA1538"/>
    <w:rsid w:val="00BA1628"/>
    <w:rsid w:val="00BA28A5"/>
    <w:rsid w:val="00BA411B"/>
    <w:rsid w:val="00BA5506"/>
    <w:rsid w:val="00BA5AF3"/>
    <w:rsid w:val="00BA6690"/>
    <w:rsid w:val="00BA7DB5"/>
    <w:rsid w:val="00BB16D5"/>
    <w:rsid w:val="00BB2835"/>
    <w:rsid w:val="00BB3917"/>
    <w:rsid w:val="00BB5D82"/>
    <w:rsid w:val="00BB6B7F"/>
    <w:rsid w:val="00BB731F"/>
    <w:rsid w:val="00BB780C"/>
    <w:rsid w:val="00BC05B5"/>
    <w:rsid w:val="00BC0893"/>
    <w:rsid w:val="00BC163C"/>
    <w:rsid w:val="00BC215C"/>
    <w:rsid w:val="00BC2291"/>
    <w:rsid w:val="00BC26E8"/>
    <w:rsid w:val="00BC55A0"/>
    <w:rsid w:val="00BC67D3"/>
    <w:rsid w:val="00BD0B95"/>
    <w:rsid w:val="00BD114E"/>
    <w:rsid w:val="00BD1AB5"/>
    <w:rsid w:val="00BD1F3C"/>
    <w:rsid w:val="00BD5187"/>
    <w:rsid w:val="00BD7C6A"/>
    <w:rsid w:val="00BD7F49"/>
    <w:rsid w:val="00BE086E"/>
    <w:rsid w:val="00BE1649"/>
    <w:rsid w:val="00BE2E33"/>
    <w:rsid w:val="00BE3A56"/>
    <w:rsid w:val="00BE3B45"/>
    <w:rsid w:val="00BE441A"/>
    <w:rsid w:val="00BE469D"/>
    <w:rsid w:val="00BE6AB1"/>
    <w:rsid w:val="00BE6BAE"/>
    <w:rsid w:val="00BF0886"/>
    <w:rsid w:val="00BF0A78"/>
    <w:rsid w:val="00BF1455"/>
    <w:rsid w:val="00BF2DD3"/>
    <w:rsid w:val="00BF3DCB"/>
    <w:rsid w:val="00BF5183"/>
    <w:rsid w:val="00BF7170"/>
    <w:rsid w:val="00BF7859"/>
    <w:rsid w:val="00BF78A2"/>
    <w:rsid w:val="00C0039D"/>
    <w:rsid w:val="00C01171"/>
    <w:rsid w:val="00C0296F"/>
    <w:rsid w:val="00C03817"/>
    <w:rsid w:val="00C03CD0"/>
    <w:rsid w:val="00C03E58"/>
    <w:rsid w:val="00C108B2"/>
    <w:rsid w:val="00C12F8F"/>
    <w:rsid w:val="00C1333A"/>
    <w:rsid w:val="00C1439D"/>
    <w:rsid w:val="00C152E6"/>
    <w:rsid w:val="00C16A4F"/>
    <w:rsid w:val="00C173BA"/>
    <w:rsid w:val="00C17E17"/>
    <w:rsid w:val="00C208A9"/>
    <w:rsid w:val="00C2342A"/>
    <w:rsid w:val="00C24147"/>
    <w:rsid w:val="00C256BF"/>
    <w:rsid w:val="00C25F7C"/>
    <w:rsid w:val="00C31107"/>
    <w:rsid w:val="00C3164C"/>
    <w:rsid w:val="00C31B9A"/>
    <w:rsid w:val="00C32C5B"/>
    <w:rsid w:val="00C33658"/>
    <w:rsid w:val="00C4417E"/>
    <w:rsid w:val="00C445C2"/>
    <w:rsid w:val="00C44BD9"/>
    <w:rsid w:val="00C45AD1"/>
    <w:rsid w:val="00C50589"/>
    <w:rsid w:val="00C50949"/>
    <w:rsid w:val="00C51FE0"/>
    <w:rsid w:val="00C52862"/>
    <w:rsid w:val="00C5289D"/>
    <w:rsid w:val="00C552FF"/>
    <w:rsid w:val="00C5552A"/>
    <w:rsid w:val="00C63389"/>
    <w:rsid w:val="00C6492A"/>
    <w:rsid w:val="00C66BA7"/>
    <w:rsid w:val="00C72B8B"/>
    <w:rsid w:val="00C72D04"/>
    <w:rsid w:val="00C772F6"/>
    <w:rsid w:val="00C77D29"/>
    <w:rsid w:val="00C77E90"/>
    <w:rsid w:val="00C80E53"/>
    <w:rsid w:val="00C840F7"/>
    <w:rsid w:val="00C84890"/>
    <w:rsid w:val="00C863E1"/>
    <w:rsid w:val="00C86F2B"/>
    <w:rsid w:val="00C874A1"/>
    <w:rsid w:val="00C951D1"/>
    <w:rsid w:val="00CA27DB"/>
    <w:rsid w:val="00CA2B87"/>
    <w:rsid w:val="00CA32EB"/>
    <w:rsid w:val="00CA41E4"/>
    <w:rsid w:val="00CA66D8"/>
    <w:rsid w:val="00CA7109"/>
    <w:rsid w:val="00CA7F55"/>
    <w:rsid w:val="00CB0180"/>
    <w:rsid w:val="00CB0B81"/>
    <w:rsid w:val="00CB1AED"/>
    <w:rsid w:val="00CB22C3"/>
    <w:rsid w:val="00CB5E4B"/>
    <w:rsid w:val="00CB6FE7"/>
    <w:rsid w:val="00CB7AC7"/>
    <w:rsid w:val="00CC1FAE"/>
    <w:rsid w:val="00CC3792"/>
    <w:rsid w:val="00CC4283"/>
    <w:rsid w:val="00CC45E0"/>
    <w:rsid w:val="00CC5201"/>
    <w:rsid w:val="00CC5B82"/>
    <w:rsid w:val="00CC5C30"/>
    <w:rsid w:val="00CC78BD"/>
    <w:rsid w:val="00CD056E"/>
    <w:rsid w:val="00CD070E"/>
    <w:rsid w:val="00CD1C7D"/>
    <w:rsid w:val="00CD3CD9"/>
    <w:rsid w:val="00CD63B0"/>
    <w:rsid w:val="00CE4F02"/>
    <w:rsid w:val="00CE643D"/>
    <w:rsid w:val="00CE6720"/>
    <w:rsid w:val="00CF2AAA"/>
    <w:rsid w:val="00CF45E5"/>
    <w:rsid w:val="00CF50A1"/>
    <w:rsid w:val="00CF5415"/>
    <w:rsid w:val="00CF5757"/>
    <w:rsid w:val="00CF5EB0"/>
    <w:rsid w:val="00CF60C6"/>
    <w:rsid w:val="00CF7180"/>
    <w:rsid w:val="00D001CD"/>
    <w:rsid w:val="00D005D7"/>
    <w:rsid w:val="00D01FC8"/>
    <w:rsid w:val="00D057A5"/>
    <w:rsid w:val="00D07675"/>
    <w:rsid w:val="00D10491"/>
    <w:rsid w:val="00D10FD4"/>
    <w:rsid w:val="00D11997"/>
    <w:rsid w:val="00D13C6D"/>
    <w:rsid w:val="00D15F5B"/>
    <w:rsid w:val="00D169EE"/>
    <w:rsid w:val="00D2120B"/>
    <w:rsid w:val="00D2151B"/>
    <w:rsid w:val="00D21657"/>
    <w:rsid w:val="00D21BA2"/>
    <w:rsid w:val="00D247C8"/>
    <w:rsid w:val="00D25C45"/>
    <w:rsid w:val="00D27429"/>
    <w:rsid w:val="00D3100B"/>
    <w:rsid w:val="00D32BB5"/>
    <w:rsid w:val="00D33735"/>
    <w:rsid w:val="00D337B0"/>
    <w:rsid w:val="00D354AF"/>
    <w:rsid w:val="00D35AC3"/>
    <w:rsid w:val="00D37A28"/>
    <w:rsid w:val="00D42783"/>
    <w:rsid w:val="00D449E6"/>
    <w:rsid w:val="00D46CEC"/>
    <w:rsid w:val="00D50072"/>
    <w:rsid w:val="00D52148"/>
    <w:rsid w:val="00D53760"/>
    <w:rsid w:val="00D53AC3"/>
    <w:rsid w:val="00D559A4"/>
    <w:rsid w:val="00D568B4"/>
    <w:rsid w:val="00D61E6D"/>
    <w:rsid w:val="00D625CE"/>
    <w:rsid w:val="00D641CA"/>
    <w:rsid w:val="00D65CED"/>
    <w:rsid w:val="00D65D0B"/>
    <w:rsid w:val="00D65E5B"/>
    <w:rsid w:val="00D72DBE"/>
    <w:rsid w:val="00D72EF5"/>
    <w:rsid w:val="00D7529E"/>
    <w:rsid w:val="00D7693B"/>
    <w:rsid w:val="00D837A9"/>
    <w:rsid w:val="00D83F67"/>
    <w:rsid w:val="00D93F09"/>
    <w:rsid w:val="00D94D83"/>
    <w:rsid w:val="00D97E1A"/>
    <w:rsid w:val="00DA2C11"/>
    <w:rsid w:val="00DB05D0"/>
    <w:rsid w:val="00DB3A14"/>
    <w:rsid w:val="00DB6357"/>
    <w:rsid w:val="00DB6ECA"/>
    <w:rsid w:val="00DB75B6"/>
    <w:rsid w:val="00DB767C"/>
    <w:rsid w:val="00DB7F15"/>
    <w:rsid w:val="00DC2879"/>
    <w:rsid w:val="00DC2F26"/>
    <w:rsid w:val="00DC31BE"/>
    <w:rsid w:val="00DC45DA"/>
    <w:rsid w:val="00DC4FA0"/>
    <w:rsid w:val="00DC528D"/>
    <w:rsid w:val="00DC52A3"/>
    <w:rsid w:val="00DC7CF7"/>
    <w:rsid w:val="00DD0D4C"/>
    <w:rsid w:val="00DD10F8"/>
    <w:rsid w:val="00DD1300"/>
    <w:rsid w:val="00DD152F"/>
    <w:rsid w:val="00DD172A"/>
    <w:rsid w:val="00DD1A1E"/>
    <w:rsid w:val="00DD22F7"/>
    <w:rsid w:val="00DD2AA5"/>
    <w:rsid w:val="00DD36F6"/>
    <w:rsid w:val="00DD380C"/>
    <w:rsid w:val="00DE04C9"/>
    <w:rsid w:val="00DE2E79"/>
    <w:rsid w:val="00DE3147"/>
    <w:rsid w:val="00DE40D2"/>
    <w:rsid w:val="00DE68AA"/>
    <w:rsid w:val="00DE69F1"/>
    <w:rsid w:val="00DE7D19"/>
    <w:rsid w:val="00DF2360"/>
    <w:rsid w:val="00DF44DE"/>
    <w:rsid w:val="00DF6951"/>
    <w:rsid w:val="00E06075"/>
    <w:rsid w:val="00E104D5"/>
    <w:rsid w:val="00E121ED"/>
    <w:rsid w:val="00E12D69"/>
    <w:rsid w:val="00E20919"/>
    <w:rsid w:val="00E20C10"/>
    <w:rsid w:val="00E2753B"/>
    <w:rsid w:val="00E30060"/>
    <w:rsid w:val="00E349F8"/>
    <w:rsid w:val="00E364B8"/>
    <w:rsid w:val="00E40052"/>
    <w:rsid w:val="00E412F9"/>
    <w:rsid w:val="00E43B1E"/>
    <w:rsid w:val="00E4538E"/>
    <w:rsid w:val="00E45B50"/>
    <w:rsid w:val="00E46BB7"/>
    <w:rsid w:val="00E50AA5"/>
    <w:rsid w:val="00E50FDC"/>
    <w:rsid w:val="00E5166A"/>
    <w:rsid w:val="00E52629"/>
    <w:rsid w:val="00E53BEA"/>
    <w:rsid w:val="00E555CB"/>
    <w:rsid w:val="00E57032"/>
    <w:rsid w:val="00E6033E"/>
    <w:rsid w:val="00E61170"/>
    <w:rsid w:val="00E63757"/>
    <w:rsid w:val="00E647EB"/>
    <w:rsid w:val="00E662BF"/>
    <w:rsid w:val="00E66936"/>
    <w:rsid w:val="00E70834"/>
    <w:rsid w:val="00E724C0"/>
    <w:rsid w:val="00E74D92"/>
    <w:rsid w:val="00E76558"/>
    <w:rsid w:val="00E7777C"/>
    <w:rsid w:val="00E806AA"/>
    <w:rsid w:val="00E82638"/>
    <w:rsid w:val="00E82A74"/>
    <w:rsid w:val="00E84425"/>
    <w:rsid w:val="00E84745"/>
    <w:rsid w:val="00E849EB"/>
    <w:rsid w:val="00E85AC5"/>
    <w:rsid w:val="00E86594"/>
    <w:rsid w:val="00E9432F"/>
    <w:rsid w:val="00E952E6"/>
    <w:rsid w:val="00E95AC5"/>
    <w:rsid w:val="00E96F7B"/>
    <w:rsid w:val="00E9745C"/>
    <w:rsid w:val="00EA3053"/>
    <w:rsid w:val="00EA5CD5"/>
    <w:rsid w:val="00EA5FB8"/>
    <w:rsid w:val="00EA64AF"/>
    <w:rsid w:val="00EA67E8"/>
    <w:rsid w:val="00EA6A83"/>
    <w:rsid w:val="00EB1C17"/>
    <w:rsid w:val="00EB271B"/>
    <w:rsid w:val="00EB280F"/>
    <w:rsid w:val="00EB4FCA"/>
    <w:rsid w:val="00EB6088"/>
    <w:rsid w:val="00EC0B60"/>
    <w:rsid w:val="00EC4D92"/>
    <w:rsid w:val="00ED110A"/>
    <w:rsid w:val="00ED2578"/>
    <w:rsid w:val="00ED27BD"/>
    <w:rsid w:val="00ED44A8"/>
    <w:rsid w:val="00ED51E5"/>
    <w:rsid w:val="00EE051E"/>
    <w:rsid w:val="00EE448A"/>
    <w:rsid w:val="00EE53A4"/>
    <w:rsid w:val="00EE55C8"/>
    <w:rsid w:val="00EE5D77"/>
    <w:rsid w:val="00EF03DE"/>
    <w:rsid w:val="00EF1A83"/>
    <w:rsid w:val="00EF3FD2"/>
    <w:rsid w:val="00EF48CE"/>
    <w:rsid w:val="00EF68E5"/>
    <w:rsid w:val="00EF707F"/>
    <w:rsid w:val="00EF7572"/>
    <w:rsid w:val="00F00139"/>
    <w:rsid w:val="00F01B90"/>
    <w:rsid w:val="00F02AA5"/>
    <w:rsid w:val="00F05F12"/>
    <w:rsid w:val="00F10169"/>
    <w:rsid w:val="00F10966"/>
    <w:rsid w:val="00F11C19"/>
    <w:rsid w:val="00F11DE2"/>
    <w:rsid w:val="00F121C2"/>
    <w:rsid w:val="00F14EDD"/>
    <w:rsid w:val="00F15DAF"/>
    <w:rsid w:val="00F16174"/>
    <w:rsid w:val="00F25AE1"/>
    <w:rsid w:val="00F30A52"/>
    <w:rsid w:val="00F317C4"/>
    <w:rsid w:val="00F352BE"/>
    <w:rsid w:val="00F35415"/>
    <w:rsid w:val="00F37ACD"/>
    <w:rsid w:val="00F40B35"/>
    <w:rsid w:val="00F42EDB"/>
    <w:rsid w:val="00F44203"/>
    <w:rsid w:val="00F52FFC"/>
    <w:rsid w:val="00F53334"/>
    <w:rsid w:val="00F54968"/>
    <w:rsid w:val="00F56DBD"/>
    <w:rsid w:val="00F5713C"/>
    <w:rsid w:val="00F61D07"/>
    <w:rsid w:val="00F6535E"/>
    <w:rsid w:val="00F65599"/>
    <w:rsid w:val="00F6781E"/>
    <w:rsid w:val="00F70CE0"/>
    <w:rsid w:val="00F71223"/>
    <w:rsid w:val="00F72129"/>
    <w:rsid w:val="00F73190"/>
    <w:rsid w:val="00F743E4"/>
    <w:rsid w:val="00F75BF7"/>
    <w:rsid w:val="00F808B7"/>
    <w:rsid w:val="00F8101A"/>
    <w:rsid w:val="00F81E93"/>
    <w:rsid w:val="00F83DB3"/>
    <w:rsid w:val="00F8752D"/>
    <w:rsid w:val="00F90108"/>
    <w:rsid w:val="00F918DE"/>
    <w:rsid w:val="00F91EC1"/>
    <w:rsid w:val="00F9293E"/>
    <w:rsid w:val="00F93E9C"/>
    <w:rsid w:val="00F95E96"/>
    <w:rsid w:val="00FA0534"/>
    <w:rsid w:val="00FA27CB"/>
    <w:rsid w:val="00FA46EF"/>
    <w:rsid w:val="00FA6100"/>
    <w:rsid w:val="00FA71CA"/>
    <w:rsid w:val="00FB124C"/>
    <w:rsid w:val="00FB203D"/>
    <w:rsid w:val="00FB2F32"/>
    <w:rsid w:val="00FB5F72"/>
    <w:rsid w:val="00FC1183"/>
    <w:rsid w:val="00FC1579"/>
    <w:rsid w:val="00FC18A8"/>
    <w:rsid w:val="00FC1953"/>
    <w:rsid w:val="00FC57A7"/>
    <w:rsid w:val="00FC752C"/>
    <w:rsid w:val="00FC7587"/>
    <w:rsid w:val="00FC79A5"/>
    <w:rsid w:val="00FD0D94"/>
    <w:rsid w:val="00FD150C"/>
    <w:rsid w:val="00FD2183"/>
    <w:rsid w:val="00FD3ED6"/>
    <w:rsid w:val="00FD3FE3"/>
    <w:rsid w:val="00FD6417"/>
    <w:rsid w:val="00FD74A9"/>
    <w:rsid w:val="00FD7D8A"/>
    <w:rsid w:val="00FE23D3"/>
    <w:rsid w:val="00FE2E02"/>
    <w:rsid w:val="00FE3324"/>
    <w:rsid w:val="00FE48F6"/>
    <w:rsid w:val="00FE5F0C"/>
    <w:rsid w:val="00FE6EC9"/>
    <w:rsid w:val="00FF0C31"/>
    <w:rsid w:val="00FF0E47"/>
    <w:rsid w:val="00FF1C68"/>
    <w:rsid w:val="00FF1E7A"/>
    <w:rsid w:val="00FF2F72"/>
    <w:rsid w:val="00FF30B2"/>
    <w:rsid w:val="00FF39A6"/>
    <w:rsid w:val="00FF4D55"/>
    <w:rsid w:val="00FF53A6"/>
    <w:rsid w:val="00FF60DF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4E44A"/>
  <w15:docId w15:val="{2B2C779B-41FC-4B83-B220-BA7FE3AA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Times New Roman" w:hAnsi="Tahoma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__AL_text"/>
    <w:uiPriority w:val="1"/>
    <w:rsid w:val="0055101D"/>
    <w:rPr>
      <w:rFonts w:cs="Tahoma"/>
      <w:color w:val="000000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semiHidden/>
    <w:locked/>
    <w:rsid w:val="009D681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locked/>
    <w:rsid w:val="009D681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locked/>
    <w:rsid w:val="00051DB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locked/>
    <w:rsid w:val="00051DBD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locked/>
    <w:rsid w:val="00051DBD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051DBD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051DBD"/>
    <w:pPr>
      <w:spacing w:before="240" w:after="60"/>
      <w:outlineLvl w:val="6"/>
    </w:pPr>
    <w:rPr>
      <w:rFonts w:ascii="Calibri" w:hAnsi="Calibri" w:cs="Times New Roman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051DBD"/>
    <w:pPr>
      <w:spacing w:before="240" w:after="60"/>
      <w:outlineLvl w:val="7"/>
    </w:pPr>
    <w:rPr>
      <w:rFonts w:ascii="Calibri" w:hAnsi="Calibri" w:cs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051DB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patadresa">
    <w:name w:val="Zápatí_adresa"/>
    <w:uiPriority w:val="1"/>
    <w:rsid w:val="007761F6"/>
    <w:rPr>
      <w:rFonts w:cs="Tahoma"/>
      <w:sz w:val="16"/>
      <w:szCs w:val="16"/>
      <w:lang w:eastAsia="en-US"/>
    </w:rPr>
  </w:style>
  <w:style w:type="paragraph" w:customStyle="1" w:styleId="ZpatWWW">
    <w:name w:val="Zápatí_WWW"/>
    <w:basedOn w:val="Zpatadresa"/>
    <w:uiPriority w:val="1"/>
    <w:rsid w:val="007761F6"/>
    <w:rPr>
      <w:color w:val="F5821E"/>
    </w:rPr>
  </w:style>
  <w:style w:type="table" w:customStyle="1" w:styleId="TeamGuru">
    <w:name w:val="TeamGuru"/>
    <w:basedOn w:val="Normlntabulka"/>
    <w:uiPriority w:val="99"/>
    <w:rsid w:val="00231F90"/>
    <w:tblPr/>
  </w:style>
  <w:style w:type="character" w:customStyle="1" w:styleId="Nadpis1Char">
    <w:name w:val="Nadpis 1 Char"/>
    <w:link w:val="Nadpis1"/>
    <w:uiPriority w:val="9"/>
    <w:semiHidden/>
    <w:rsid w:val="00005B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9D681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051DB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051DBD"/>
    <w:rPr>
      <w:rFonts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051DBD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051DBD"/>
    <w:rPr>
      <w:rFonts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051DBD"/>
    <w:rPr>
      <w:rFonts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051DBD"/>
    <w:rPr>
      <w:rFonts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051DBD"/>
    <w:rPr>
      <w:rFonts w:ascii="Cambria" w:eastAsia="Times New Roman" w:hAnsi="Cambria" w:cs="Times New Roman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locked/>
    <w:rsid w:val="00051DBD"/>
    <w:pPr>
      <w:outlineLvl w:val="9"/>
    </w:pPr>
  </w:style>
  <w:style w:type="numbering" w:customStyle="1" w:styleId="Styl2">
    <w:name w:val="Styl2"/>
    <w:uiPriority w:val="99"/>
    <w:rsid w:val="004D0A53"/>
    <w:pPr>
      <w:numPr>
        <w:numId w:val="1"/>
      </w:numPr>
    </w:pPr>
  </w:style>
  <w:style w:type="table" w:customStyle="1" w:styleId="VF">
    <w:name w:val="VF"/>
    <w:basedOn w:val="Normlntabulka"/>
    <w:uiPriority w:val="99"/>
    <w:rsid w:val="00097D9C"/>
    <w:tblPr>
      <w:tblBorders>
        <w:top w:val="single" w:sz="4" w:space="0" w:color="AAC814"/>
        <w:left w:val="single" w:sz="4" w:space="0" w:color="AAC814"/>
        <w:bottom w:val="single" w:sz="4" w:space="0" w:color="AAC814"/>
        <w:right w:val="single" w:sz="4" w:space="0" w:color="AAC814"/>
        <w:insideH w:val="single" w:sz="4" w:space="0" w:color="AAC814"/>
        <w:insideV w:val="single" w:sz="4" w:space="0" w:color="AAC814"/>
      </w:tblBorders>
    </w:tblPr>
    <w:tblStylePr w:type="firstRow">
      <w:rPr>
        <w:rFonts w:ascii="Tahoma" w:hAnsi="Tahoma"/>
        <w:color w:val="FFFFFF"/>
        <w:sz w:val="16"/>
      </w:rPr>
      <w:tblPr/>
      <w:tcPr>
        <w:shd w:val="clear" w:color="auto" w:fill="AAC814"/>
      </w:tcPr>
    </w:tblStylePr>
  </w:style>
  <w:style w:type="table" w:customStyle="1" w:styleId="VFzelenezahlavi">
    <w:name w:val="VF zelene zahlavi"/>
    <w:basedOn w:val="Normlntabulka"/>
    <w:uiPriority w:val="99"/>
    <w:rsid w:val="00097D9C"/>
    <w:rPr>
      <w:sz w:val="16"/>
    </w:rPr>
    <w:tblPr>
      <w:tblBorders>
        <w:top w:val="single" w:sz="4" w:space="0" w:color="AAC814"/>
        <w:left w:val="single" w:sz="4" w:space="0" w:color="AAC814"/>
        <w:bottom w:val="single" w:sz="4" w:space="0" w:color="AAC814"/>
        <w:right w:val="single" w:sz="4" w:space="0" w:color="AAC814"/>
        <w:insideH w:val="single" w:sz="4" w:space="0" w:color="AAC814"/>
        <w:insideV w:val="single" w:sz="4" w:space="0" w:color="AAC814"/>
      </w:tblBorders>
    </w:tblPr>
    <w:tcPr>
      <w:shd w:val="clear" w:color="auto" w:fill="FFFFFF"/>
      <w:vAlign w:val="center"/>
    </w:tcPr>
    <w:tblStylePr w:type="firstRow">
      <w:rPr>
        <w:rFonts w:ascii="Tahoma" w:hAnsi="Tahoma"/>
        <w:color w:val="FFFFFF"/>
        <w:sz w:val="16"/>
      </w:rPr>
      <w:tblPr/>
      <w:tcPr>
        <w:shd w:val="clear" w:color="auto" w:fill="AAC814"/>
      </w:tcPr>
    </w:tblStylePr>
  </w:style>
  <w:style w:type="table" w:styleId="Mkatabulky">
    <w:name w:val="Table Grid"/>
    <w:aliases w:val="VF tabulka"/>
    <w:basedOn w:val="Normlntabulka"/>
    <w:uiPriority w:val="59"/>
    <w:locked/>
    <w:rsid w:val="004E3E11"/>
    <w:rPr>
      <w:sz w:val="16"/>
    </w:rPr>
    <w:tblPr>
      <w:tblBorders>
        <w:top w:val="single" w:sz="4" w:space="0" w:color="AAC814"/>
        <w:left w:val="single" w:sz="4" w:space="0" w:color="AAC814"/>
        <w:bottom w:val="single" w:sz="4" w:space="0" w:color="AAC814"/>
        <w:right w:val="single" w:sz="4" w:space="0" w:color="AAC814"/>
        <w:insideH w:val="single" w:sz="4" w:space="0" w:color="AAC814"/>
        <w:insideV w:val="single" w:sz="4" w:space="0" w:color="AAC814"/>
      </w:tblBorders>
      <w:tblCellMar>
        <w:top w:w="28" w:type="dxa"/>
        <w:bottom w:w="28" w:type="dxa"/>
      </w:tblCellMar>
    </w:tblPr>
    <w:trPr>
      <w:cantSplit/>
    </w:trPr>
    <w:tcPr>
      <w:tcMar>
        <w:top w:w="11" w:type="dxa"/>
        <w:bottom w:w="11" w:type="dxa"/>
      </w:tcMar>
      <w:vAlign w:val="center"/>
    </w:tcPr>
    <w:tblStylePr w:type="firstRow">
      <w:pPr>
        <w:jc w:val="left"/>
      </w:pPr>
      <w:rPr>
        <w:rFonts w:ascii="Tahoma" w:hAnsi="Tahoma"/>
        <w:b/>
        <w:color w:val="FFFFFF"/>
        <w:sz w:val="16"/>
      </w:rPr>
      <w:tblPr>
        <w:tblCellMar>
          <w:top w:w="113" w:type="dxa"/>
          <w:left w:w="57" w:type="dxa"/>
          <w:bottom w:w="113" w:type="dxa"/>
          <w:right w:w="79" w:type="dxa"/>
        </w:tblCellMar>
      </w:tblPr>
      <w:trPr>
        <w:cantSplit w:val="0"/>
      </w:trPr>
      <w:tcPr>
        <w:shd w:val="clear" w:color="auto" w:fill="AAC814"/>
      </w:tcPr>
    </w:tblStylePr>
  </w:style>
  <w:style w:type="table" w:styleId="Svtlseznamzvraznn3">
    <w:name w:val="Light List Accent 3"/>
    <w:basedOn w:val="Normlntabulka"/>
    <w:uiPriority w:val="61"/>
    <w:locked/>
    <w:rsid w:val="009B470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VFTABULKA">
    <w:name w:val="VF TABULKA"/>
    <w:basedOn w:val="Normlntabulka"/>
    <w:uiPriority w:val="99"/>
    <w:rsid w:val="0090200E"/>
    <w:rPr>
      <w:sz w:val="16"/>
    </w:rPr>
    <w:tblPr>
      <w:tblInd w:w="57" w:type="dxa"/>
      <w:tblBorders>
        <w:top w:val="single" w:sz="4" w:space="0" w:color="AAC814"/>
        <w:left w:val="single" w:sz="4" w:space="0" w:color="AAC814"/>
        <w:bottom w:val="single" w:sz="4" w:space="0" w:color="AAC814"/>
        <w:right w:val="single" w:sz="4" w:space="0" w:color="AAC814"/>
        <w:insideH w:val="single" w:sz="4" w:space="0" w:color="AAC814"/>
        <w:insideV w:val="single" w:sz="4" w:space="0" w:color="AAC814"/>
      </w:tblBorders>
      <w:tblCellMar>
        <w:top w:w="17" w:type="dxa"/>
        <w:bottom w:w="17" w:type="dxa"/>
      </w:tblCellMar>
    </w:tblPr>
    <w:tcPr>
      <w:shd w:val="clear" w:color="auto" w:fill="FFFFFF"/>
      <w:tcMar>
        <w:top w:w="28" w:type="dxa"/>
        <w:left w:w="57" w:type="dxa"/>
        <w:bottom w:w="28" w:type="dxa"/>
        <w:right w:w="57" w:type="dxa"/>
      </w:tcMar>
      <w:vAlign w:val="center"/>
    </w:tcPr>
    <w:tblStylePr w:type="firstRow">
      <w:rPr>
        <w:rFonts w:ascii="Tahoma" w:hAnsi="Tahoma"/>
        <w:color w:val="FFFFFF"/>
        <w:sz w:val="16"/>
      </w:rPr>
      <w:tblPr/>
      <w:tcPr>
        <w:shd w:val="clear" w:color="auto" w:fill="AAC814"/>
      </w:tcPr>
    </w:tblStylePr>
  </w:style>
  <w:style w:type="paragraph" w:styleId="Zpat">
    <w:name w:val="footer"/>
    <w:aliases w:val="_číslo-strany"/>
    <w:link w:val="ZpatChar"/>
    <w:uiPriority w:val="99"/>
    <w:unhideWhenUsed/>
    <w:locked/>
    <w:rsid w:val="007761F6"/>
    <w:pPr>
      <w:tabs>
        <w:tab w:val="center" w:pos="4536"/>
        <w:tab w:val="right" w:pos="9072"/>
      </w:tabs>
      <w:jc w:val="right"/>
    </w:pPr>
    <w:rPr>
      <w:rFonts w:cs="Tahoma"/>
      <w:b/>
      <w:noProof/>
      <w:color w:val="000000"/>
    </w:rPr>
  </w:style>
  <w:style w:type="character" w:customStyle="1" w:styleId="ZpatChar">
    <w:name w:val="Zápatí Char"/>
    <w:aliases w:val="_číslo-strany Char"/>
    <w:link w:val="Zpat"/>
    <w:uiPriority w:val="99"/>
    <w:rsid w:val="007761F6"/>
    <w:rPr>
      <w:rFonts w:cs="Tahoma"/>
      <w:b/>
      <w:noProof/>
      <w:color w:val="000000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6781E"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6781E"/>
    <w:rPr>
      <w:rFonts w:ascii="Tahoma" w:hAnsi="Tahoma" w:cs="Tahoma"/>
      <w:sz w:val="16"/>
      <w:szCs w:val="16"/>
    </w:rPr>
  </w:style>
  <w:style w:type="paragraph" w:customStyle="1" w:styleId="ALNP">
    <w:name w:val="AL_ NP"/>
    <w:link w:val="ALNPChar"/>
    <w:qFormat/>
    <w:rsid w:val="008D209D"/>
    <w:pPr>
      <w:ind w:right="113"/>
    </w:pPr>
    <w:rPr>
      <w:rFonts w:cs="Tahoma"/>
      <w:bCs/>
      <w:color w:val="FFFFFF"/>
      <w:kern w:val="32"/>
      <w:sz w:val="40"/>
      <w:szCs w:val="40"/>
      <w:lang w:eastAsia="en-US"/>
    </w:rPr>
  </w:style>
  <w:style w:type="character" w:customStyle="1" w:styleId="ALNPChar">
    <w:name w:val="AL_ NP Char"/>
    <w:link w:val="ALNP"/>
    <w:rsid w:val="008D209D"/>
    <w:rPr>
      <w:rFonts w:ascii="Cambria" w:eastAsia="Times New Roman" w:hAnsi="Cambria" w:cs="Tahoma"/>
      <w:b/>
      <w:bCs/>
      <w:color w:val="FFFFFF"/>
      <w:kern w:val="32"/>
      <w:sz w:val="40"/>
      <w:szCs w:val="40"/>
      <w:lang w:val="cs-CZ" w:eastAsia="en-US" w:bidi="ar-SA"/>
    </w:rPr>
  </w:style>
  <w:style w:type="paragraph" w:customStyle="1" w:styleId="ALNP2">
    <w:name w:val="AL_ NP 2"/>
    <w:basedOn w:val="ALNP"/>
    <w:next w:val="ALNP3"/>
    <w:link w:val="ALNP2Char"/>
    <w:autoRedefine/>
    <w:qFormat/>
    <w:rsid w:val="005441DE"/>
    <w:pPr>
      <w:numPr>
        <w:ilvl w:val="2"/>
        <w:numId w:val="9"/>
      </w:numPr>
      <w:spacing w:before="360" w:after="60" w:line="336" w:lineRule="exact"/>
      <w:ind w:left="567" w:hanging="567"/>
    </w:pPr>
    <w:rPr>
      <w:color w:val="F5821E"/>
      <w:sz w:val="28"/>
      <w:szCs w:val="28"/>
    </w:rPr>
  </w:style>
  <w:style w:type="paragraph" w:customStyle="1" w:styleId="ALNP3">
    <w:name w:val="AL_ NP 3"/>
    <w:basedOn w:val="ALNP2"/>
    <w:next w:val="ALtext"/>
    <w:link w:val="ALNP3Char"/>
    <w:autoRedefine/>
    <w:qFormat/>
    <w:rsid w:val="009849EC"/>
    <w:pPr>
      <w:keepNext/>
      <w:numPr>
        <w:ilvl w:val="3"/>
      </w:numPr>
      <w:spacing w:before="0" w:after="120"/>
      <w:ind w:left="709" w:hanging="709"/>
    </w:pPr>
    <w:rPr>
      <w:b/>
      <w:color w:val="000000"/>
      <w:sz w:val="24"/>
      <w:szCs w:val="24"/>
    </w:rPr>
  </w:style>
  <w:style w:type="character" w:customStyle="1" w:styleId="ALNP2Char">
    <w:name w:val="AL_ NP 2 Char"/>
    <w:link w:val="ALNP2"/>
    <w:rsid w:val="005441DE"/>
    <w:rPr>
      <w:rFonts w:cs="Tahoma"/>
      <w:bCs/>
      <w:color w:val="F5821E"/>
      <w:kern w:val="32"/>
      <w:sz w:val="28"/>
      <w:szCs w:val="28"/>
      <w:lang w:eastAsia="en-US"/>
    </w:rPr>
  </w:style>
  <w:style w:type="paragraph" w:customStyle="1" w:styleId="AL1">
    <w:name w:val="AL_•&gt; 1"/>
    <w:link w:val="AL1Char"/>
    <w:qFormat/>
    <w:rsid w:val="00E84425"/>
    <w:pPr>
      <w:numPr>
        <w:numId w:val="6"/>
      </w:numPr>
      <w:spacing w:before="20" w:after="120" w:line="240" w:lineRule="exact"/>
      <w:ind w:left="357" w:hanging="357"/>
      <w:jc w:val="both"/>
    </w:pPr>
    <w:rPr>
      <w:rFonts w:cs="Tahoma"/>
      <w:color w:val="000000"/>
      <w:lang w:eastAsia="en-US"/>
    </w:rPr>
  </w:style>
  <w:style w:type="character" w:customStyle="1" w:styleId="ALNP3Char">
    <w:name w:val="AL_ NP 3 Char"/>
    <w:link w:val="ALNP3"/>
    <w:rsid w:val="009849EC"/>
    <w:rPr>
      <w:rFonts w:cs="Tahoma"/>
      <w:b/>
      <w:bCs/>
      <w:color w:val="000000"/>
      <w:kern w:val="32"/>
      <w:sz w:val="24"/>
      <w:szCs w:val="24"/>
      <w:lang w:eastAsia="en-US"/>
    </w:rPr>
  </w:style>
  <w:style w:type="paragraph" w:customStyle="1" w:styleId="AL2">
    <w:name w:val="AL_•&gt; 2"/>
    <w:link w:val="AL2Char"/>
    <w:qFormat/>
    <w:rsid w:val="00E84425"/>
    <w:pPr>
      <w:numPr>
        <w:numId w:val="7"/>
      </w:numPr>
      <w:spacing w:before="20" w:after="120"/>
      <w:ind w:left="1094" w:hanging="357"/>
      <w:jc w:val="both"/>
    </w:pPr>
    <w:rPr>
      <w:bCs/>
      <w:szCs w:val="24"/>
      <w:lang w:eastAsia="en-US"/>
    </w:rPr>
  </w:style>
  <w:style w:type="character" w:customStyle="1" w:styleId="AL1Char">
    <w:name w:val="AL_•&gt; 1 Char"/>
    <w:link w:val="AL1"/>
    <w:rsid w:val="00E84425"/>
    <w:rPr>
      <w:rFonts w:cs="Tahoma"/>
      <w:color w:val="000000"/>
      <w:lang w:eastAsia="en-US"/>
    </w:rPr>
  </w:style>
  <w:style w:type="paragraph" w:customStyle="1" w:styleId="ALNP4">
    <w:name w:val="AL_ NP 4"/>
    <w:basedOn w:val="ALNP3"/>
    <w:link w:val="ALNP4Char"/>
    <w:autoRedefine/>
    <w:qFormat/>
    <w:rsid w:val="00710974"/>
    <w:pPr>
      <w:numPr>
        <w:ilvl w:val="4"/>
      </w:numPr>
      <w:spacing w:line="240" w:lineRule="exact"/>
      <w:ind w:left="907" w:hanging="907"/>
    </w:pPr>
    <w:rPr>
      <w:sz w:val="20"/>
      <w:szCs w:val="20"/>
    </w:rPr>
  </w:style>
  <w:style w:type="character" w:customStyle="1" w:styleId="AL2Char">
    <w:name w:val="AL_•&gt; 2 Char"/>
    <w:link w:val="AL2"/>
    <w:rsid w:val="00E84425"/>
    <w:rPr>
      <w:bCs/>
      <w:szCs w:val="24"/>
      <w:lang w:eastAsia="en-US"/>
    </w:rPr>
  </w:style>
  <w:style w:type="paragraph" w:customStyle="1" w:styleId="ALIIIIII">
    <w:name w:val="AL__ I.II.III."/>
    <w:link w:val="ALIIIIIIChar"/>
    <w:qFormat/>
    <w:rsid w:val="00E84425"/>
    <w:pPr>
      <w:numPr>
        <w:ilvl w:val="1"/>
        <w:numId w:val="2"/>
      </w:numPr>
      <w:suppressLineNumbers/>
      <w:spacing w:before="20" w:after="120"/>
      <w:jc w:val="both"/>
    </w:pPr>
    <w:rPr>
      <w:rFonts w:cs="Tahoma"/>
      <w:color w:val="000000"/>
      <w:lang w:eastAsia="en-US"/>
    </w:rPr>
  </w:style>
  <w:style w:type="character" w:customStyle="1" w:styleId="ALNP4Char">
    <w:name w:val="AL_ NP 4 Char"/>
    <w:link w:val="ALNP4"/>
    <w:rsid w:val="00710974"/>
    <w:rPr>
      <w:rFonts w:cs="Tahoma"/>
      <w:b/>
      <w:bCs/>
      <w:color w:val="000000"/>
      <w:kern w:val="32"/>
      <w:lang w:eastAsia="en-US"/>
    </w:rPr>
  </w:style>
  <w:style w:type="paragraph" w:customStyle="1" w:styleId="ALtext">
    <w:name w:val="AL_ text"/>
    <w:link w:val="ALtextChar"/>
    <w:qFormat/>
    <w:rsid w:val="00117274"/>
    <w:pPr>
      <w:spacing w:before="40" w:after="120"/>
      <w:jc w:val="both"/>
    </w:pPr>
    <w:rPr>
      <w:rFonts w:cs="Tahoma"/>
      <w:color w:val="000000"/>
      <w:lang w:eastAsia="en-US"/>
    </w:rPr>
  </w:style>
  <w:style w:type="character" w:customStyle="1" w:styleId="ALIIIIIIChar">
    <w:name w:val="AL__ I.II.III. Char"/>
    <w:link w:val="ALIIIIII"/>
    <w:rsid w:val="00E84425"/>
    <w:rPr>
      <w:rFonts w:cs="Tahoma"/>
      <w:color w:val="000000"/>
      <w:lang w:eastAsia="en-US"/>
    </w:rPr>
  </w:style>
  <w:style w:type="paragraph" w:customStyle="1" w:styleId="AL3">
    <w:name w:val="AL_•&gt; 3"/>
    <w:link w:val="AL3Char"/>
    <w:qFormat/>
    <w:rsid w:val="00E84425"/>
    <w:pPr>
      <w:numPr>
        <w:numId w:val="8"/>
      </w:numPr>
      <w:spacing w:before="20" w:after="120"/>
      <w:ind w:left="1831" w:hanging="357"/>
      <w:jc w:val="both"/>
    </w:pPr>
    <w:rPr>
      <w:rFonts w:cs="Tahoma"/>
      <w:color w:val="000000"/>
      <w:lang w:eastAsia="en-US"/>
    </w:rPr>
  </w:style>
  <w:style w:type="character" w:customStyle="1" w:styleId="ALtextChar">
    <w:name w:val="AL_ text Char"/>
    <w:link w:val="ALtext"/>
    <w:rsid w:val="00117274"/>
    <w:rPr>
      <w:rFonts w:cs="Tahoma"/>
      <w:color w:val="000000"/>
      <w:lang w:val="cs-CZ" w:eastAsia="en-US" w:bidi="ar-SA"/>
    </w:rPr>
  </w:style>
  <w:style w:type="paragraph" w:customStyle="1" w:styleId="AL123">
    <w:name w:val="AL__  1.2.3."/>
    <w:basedOn w:val="ALIIIIII"/>
    <w:link w:val="AL123Char"/>
    <w:qFormat/>
    <w:rsid w:val="00E84425"/>
    <w:pPr>
      <w:numPr>
        <w:ilvl w:val="0"/>
      </w:numPr>
    </w:pPr>
  </w:style>
  <w:style w:type="character" w:customStyle="1" w:styleId="AL3Char">
    <w:name w:val="AL_•&gt; 3 Char"/>
    <w:link w:val="AL3"/>
    <w:rsid w:val="00E84425"/>
    <w:rPr>
      <w:rFonts w:cs="Tahoma"/>
      <w:color w:val="000000"/>
      <w:lang w:eastAsia="en-US"/>
    </w:rPr>
  </w:style>
  <w:style w:type="paragraph" w:customStyle="1" w:styleId="ALabc">
    <w:name w:val="AL__abc"/>
    <w:basedOn w:val="AL123"/>
    <w:link w:val="ALabcChar"/>
    <w:qFormat/>
    <w:rsid w:val="00E84425"/>
    <w:pPr>
      <w:numPr>
        <w:ilvl w:val="2"/>
      </w:numPr>
    </w:pPr>
  </w:style>
  <w:style w:type="character" w:customStyle="1" w:styleId="AL123Char">
    <w:name w:val="AL__  1.2.3. Char"/>
    <w:link w:val="AL123"/>
    <w:rsid w:val="00E84425"/>
    <w:rPr>
      <w:rFonts w:cs="Tahoma"/>
      <w:color w:val="000000"/>
      <w:lang w:eastAsia="en-US"/>
    </w:rPr>
  </w:style>
  <w:style w:type="character" w:customStyle="1" w:styleId="ALabcChar">
    <w:name w:val="AL__abc Char"/>
    <w:link w:val="ALabc"/>
    <w:rsid w:val="00E84425"/>
    <w:rPr>
      <w:rFonts w:cs="Tahoma"/>
      <w:color w:val="000000"/>
      <w:lang w:eastAsia="en-US"/>
    </w:rPr>
  </w:style>
  <w:style w:type="paragraph" w:customStyle="1" w:styleId="ALzhlav">
    <w:name w:val="AL_záhlaví"/>
    <w:link w:val="ALzhlavChar"/>
    <w:qFormat/>
    <w:rsid w:val="00831809"/>
    <w:pPr>
      <w:tabs>
        <w:tab w:val="center" w:pos="4536"/>
        <w:tab w:val="right" w:pos="9072"/>
      </w:tabs>
      <w:jc w:val="right"/>
    </w:pPr>
    <w:rPr>
      <w:rFonts w:cs="Tahoma"/>
      <w:color w:val="000000"/>
      <w:sz w:val="16"/>
      <w:szCs w:val="16"/>
      <w:lang w:eastAsia="en-US"/>
    </w:rPr>
  </w:style>
  <w:style w:type="character" w:customStyle="1" w:styleId="ALzhlavChar">
    <w:name w:val="AL_záhlaví Char"/>
    <w:link w:val="ALzhlav"/>
    <w:rsid w:val="00831809"/>
    <w:rPr>
      <w:rFonts w:cs="Tahoma"/>
      <w:color w:val="000000"/>
      <w:sz w:val="16"/>
      <w:szCs w:val="16"/>
      <w:lang w:val="cs-CZ" w:eastAsia="en-US" w:bidi="ar-SA"/>
    </w:rPr>
  </w:style>
  <w:style w:type="numbering" w:customStyle="1" w:styleId="sipky">
    <w:name w:val="sipky"/>
    <w:uiPriority w:val="99"/>
    <w:rsid w:val="003C19D5"/>
    <w:pPr>
      <w:numPr>
        <w:numId w:val="3"/>
      </w:numPr>
    </w:pPr>
  </w:style>
  <w:style w:type="numbering" w:customStyle="1" w:styleId="sipky2">
    <w:name w:val="sipky2"/>
    <w:uiPriority w:val="99"/>
    <w:rsid w:val="009E453A"/>
    <w:pPr>
      <w:numPr>
        <w:numId w:val="4"/>
      </w:numPr>
    </w:pPr>
  </w:style>
  <w:style w:type="numbering" w:customStyle="1" w:styleId="Styl5">
    <w:name w:val="Styl5"/>
    <w:uiPriority w:val="99"/>
    <w:rsid w:val="0003169A"/>
    <w:pPr>
      <w:numPr>
        <w:numId w:val="5"/>
      </w:numPr>
    </w:pPr>
  </w:style>
  <w:style w:type="paragraph" w:styleId="Zhlav">
    <w:name w:val="header"/>
    <w:basedOn w:val="Normln"/>
    <w:link w:val="ZhlavChar"/>
    <w:uiPriority w:val="99"/>
    <w:unhideWhenUsed/>
    <w:locked/>
    <w:rsid w:val="0089095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90953"/>
    <w:rPr>
      <w:rFonts w:cs="Tahoma"/>
      <w:color w:val="000000"/>
    </w:rPr>
  </w:style>
  <w:style w:type="paragraph" w:customStyle="1" w:styleId="Titulkaadresa">
    <w:name w:val="Titulka adresa"/>
    <w:uiPriority w:val="1"/>
    <w:rsid w:val="005F2E3C"/>
    <w:rPr>
      <w:rFonts w:cs="Tahoma"/>
      <w:lang w:eastAsia="en-US"/>
    </w:rPr>
  </w:style>
  <w:style w:type="character" w:styleId="Hypertextovodkaz">
    <w:name w:val="Hyperlink"/>
    <w:uiPriority w:val="99"/>
    <w:unhideWhenUsed/>
    <w:locked/>
    <w:rsid w:val="005F2E3C"/>
    <w:rPr>
      <w:color w:val="0000FF"/>
      <w:u w:val="single"/>
    </w:rPr>
  </w:style>
  <w:style w:type="paragraph" w:customStyle="1" w:styleId="Titulkanadpis">
    <w:name w:val="Titulka nadpis"/>
    <w:next w:val="Titulkanadpis2"/>
    <w:uiPriority w:val="1"/>
    <w:rsid w:val="00451967"/>
    <w:pPr>
      <w:framePr w:wrap="around" w:vAnchor="page" w:hAnchor="page" w:y="4940"/>
      <w:ind w:left="2268"/>
    </w:pPr>
    <w:rPr>
      <w:rFonts w:cs="Tahoma"/>
      <w:b/>
      <w:color w:val="F5821E"/>
      <w:sz w:val="70"/>
      <w:lang w:eastAsia="en-US"/>
    </w:rPr>
  </w:style>
  <w:style w:type="paragraph" w:customStyle="1" w:styleId="Titulkanadpis2">
    <w:name w:val="Titulka nadpis 2"/>
    <w:basedOn w:val="Titulkanadpis"/>
    <w:uiPriority w:val="1"/>
    <w:rsid w:val="0027352C"/>
    <w:pPr>
      <w:framePr w:wrap="around"/>
      <w:spacing w:before="200" w:after="480"/>
    </w:pPr>
    <w:rPr>
      <w:b w:val="0"/>
      <w:sz w:val="50"/>
    </w:rPr>
  </w:style>
  <w:style w:type="paragraph" w:styleId="Rejstk1">
    <w:name w:val="index 1"/>
    <w:basedOn w:val="Normln"/>
    <w:next w:val="Normln"/>
    <w:autoRedefine/>
    <w:uiPriority w:val="99"/>
    <w:semiHidden/>
    <w:unhideWhenUsed/>
    <w:locked/>
    <w:rsid w:val="007337AA"/>
    <w:pPr>
      <w:ind w:left="200" w:hanging="200"/>
    </w:pPr>
    <w:rPr>
      <w:b/>
      <w:sz w:val="24"/>
    </w:rPr>
  </w:style>
  <w:style w:type="character" w:styleId="Zstupntext">
    <w:name w:val="Placeholder Text"/>
    <w:uiPriority w:val="99"/>
    <w:semiHidden/>
    <w:locked/>
    <w:rsid w:val="00B33695"/>
    <w:rPr>
      <w:color w:val="808080"/>
    </w:rPr>
  </w:style>
  <w:style w:type="paragraph" w:customStyle="1" w:styleId="ALNP0">
    <w:name w:val="AL_ NP 0"/>
    <w:basedOn w:val="ALNP"/>
    <w:uiPriority w:val="1"/>
    <w:rsid w:val="007259A0"/>
    <w:pPr>
      <w:numPr>
        <w:numId w:val="9"/>
      </w:numPr>
      <w:pBdr>
        <w:top w:val="single" w:sz="18" w:space="1" w:color="F5821E"/>
        <w:left w:val="single" w:sz="18" w:space="4" w:color="F5821E"/>
        <w:bottom w:val="single" w:sz="18" w:space="1" w:color="F5821E"/>
        <w:right w:val="single" w:sz="18" w:space="4" w:color="F5821E"/>
      </w:pBdr>
      <w:shd w:val="clear" w:color="auto" w:fill="F5821E"/>
      <w:spacing w:after="200"/>
    </w:pPr>
  </w:style>
  <w:style w:type="paragraph" w:customStyle="1" w:styleId="ALNP1">
    <w:name w:val="AL_ NP 1"/>
    <w:basedOn w:val="ALNP0"/>
    <w:autoRedefine/>
    <w:uiPriority w:val="1"/>
    <w:rsid w:val="006F7A1A"/>
    <w:pPr>
      <w:pageBreakBefore/>
      <w:numPr>
        <w:ilvl w:val="1"/>
      </w:numPr>
      <w:spacing w:after="360"/>
      <w:ind w:right="0"/>
    </w:pPr>
    <w:rPr>
      <w:sz w:val="32"/>
      <w:szCs w:val="32"/>
    </w:rPr>
  </w:style>
  <w:style w:type="paragraph" w:customStyle="1" w:styleId="ALNP5">
    <w:name w:val="AL_ NP 5"/>
    <w:basedOn w:val="ALNP4"/>
    <w:uiPriority w:val="1"/>
    <w:rsid w:val="009604B2"/>
    <w:pPr>
      <w:numPr>
        <w:ilvl w:val="0"/>
        <w:numId w:val="0"/>
      </w:numPr>
    </w:pPr>
  </w:style>
  <w:style w:type="paragraph" w:customStyle="1" w:styleId="ALpopis">
    <w:name w:val="AL_ | popis"/>
    <w:link w:val="ALpopisChar"/>
    <w:uiPriority w:val="1"/>
    <w:rsid w:val="006B7F54"/>
    <w:pPr>
      <w:numPr>
        <w:numId w:val="10"/>
      </w:numPr>
      <w:spacing w:before="360" w:after="240"/>
      <w:ind w:left="0" w:firstLine="0"/>
    </w:pPr>
    <w:rPr>
      <w:rFonts w:cs="Tahoma"/>
      <w:color w:val="000000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A5341D"/>
    <w:pPr>
      <w:tabs>
        <w:tab w:val="left" w:pos="340"/>
        <w:tab w:val="right" w:leader="dot" w:pos="10206"/>
      </w:tabs>
      <w:spacing w:before="240"/>
    </w:pPr>
    <w:rPr>
      <w:b/>
      <w:noProof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AF16B3"/>
    <w:pPr>
      <w:tabs>
        <w:tab w:val="right" w:leader="dot" w:pos="10206"/>
      </w:tabs>
      <w:spacing w:after="100"/>
    </w:pPr>
    <w:rPr>
      <w:b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A5341D"/>
    <w:pPr>
      <w:tabs>
        <w:tab w:val="left" w:pos="794"/>
        <w:tab w:val="right" w:leader="dot" w:pos="10206"/>
      </w:tabs>
      <w:spacing w:before="120" w:after="100"/>
      <w:ind w:left="340"/>
    </w:pPr>
    <w:rPr>
      <w:noProof/>
    </w:rPr>
  </w:style>
  <w:style w:type="paragraph" w:styleId="Obsah4">
    <w:name w:val="toc 4"/>
    <w:basedOn w:val="Obsah3"/>
    <w:next w:val="Normln"/>
    <w:autoRedefine/>
    <w:uiPriority w:val="39"/>
    <w:unhideWhenUsed/>
    <w:locked/>
    <w:rsid w:val="00AF16B3"/>
    <w:pPr>
      <w:ind w:left="794"/>
    </w:pPr>
  </w:style>
  <w:style w:type="paragraph" w:styleId="Obsah5">
    <w:name w:val="toc 5"/>
    <w:basedOn w:val="Normln"/>
    <w:next w:val="Normln"/>
    <w:autoRedefine/>
    <w:uiPriority w:val="39"/>
    <w:unhideWhenUsed/>
    <w:locked/>
    <w:rsid w:val="001F1CEB"/>
    <w:pPr>
      <w:tabs>
        <w:tab w:val="right" w:leader="dot" w:pos="9968"/>
      </w:tabs>
      <w:spacing w:after="100"/>
      <w:ind w:left="1247"/>
      <w:jc w:val="both"/>
    </w:pPr>
  </w:style>
  <w:style w:type="paragraph" w:customStyle="1" w:styleId="ALNPobsah">
    <w:name w:val="AL_ NP obsah"/>
    <w:basedOn w:val="ALNP0"/>
    <w:uiPriority w:val="1"/>
    <w:rsid w:val="00AF16B3"/>
    <w:pPr>
      <w:ind w:right="0"/>
    </w:pPr>
  </w:style>
  <w:style w:type="table" w:customStyle="1" w:styleId="ALtabulka">
    <w:name w:val="AL_tabulka"/>
    <w:basedOn w:val="Mkatabulky"/>
    <w:uiPriority w:val="99"/>
    <w:rsid w:val="00510967"/>
    <w:pPr>
      <w:spacing w:before="120" w:after="120"/>
    </w:pPr>
    <w:rPr>
      <w:sz w:val="20"/>
    </w:r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C3C3C3"/>
        <w:insideV w:val="single" w:sz="12" w:space="0" w:color="C3C3C3"/>
      </w:tblBorders>
    </w:tblPr>
    <w:tblStylePr w:type="firstRow">
      <w:pPr>
        <w:wordWrap/>
        <w:spacing w:beforeLines="0" w:beforeAutospacing="0" w:afterLines="0" w:afterAutospacing="0"/>
        <w:ind w:leftChars="0" w:left="113"/>
        <w:jc w:val="left"/>
      </w:pPr>
      <w:rPr>
        <w:rFonts w:ascii="Tahoma" w:hAnsi="Tahoma"/>
        <w:b w:val="0"/>
        <w:color w:val="FFFFFF"/>
        <w:sz w:val="20"/>
      </w:rPr>
      <w:tblPr>
        <w:tblCellMar>
          <w:top w:w="113" w:type="dxa"/>
          <w:left w:w="57" w:type="dxa"/>
          <w:bottom w:w="113" w:type="dxa"/>
          <w:right w:w="79" w:type="dxa"/>
        </w:tblCellMar>
      </w:tblPr>
      <w:trPr>
        <w:cantSplit w:val="0"/>
      </w:trPr>
      <w:tcPr>
        <w:tc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cBorders>
        <w:shd w:val="clear" w:color="auto" w:fill="C3C3C3"/>
        <w:vAlign w:val="top"/>
      </w:tcPr>
    </w:tblStylePr>
    <w:tblStylePr w:type="lastRow">
      <w:rPr>
        <w:rFonts w:ascii="Tahoma" w:hAnsi="Tahoma"/>
        <w:b/>
        <w:color w:val="FFFFFF"/>
        <w:sz w:val="20"/>
      </w:rPr>
      <w:tblPr/>
      <w:tcPr>
        <w:tc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cBorders>
        <w:shd w:val="clear" w:color="auto" w:fill="F5821E"/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ALtabulkazhlav">
    <w:name w:val="AL_tabulka záhlaví"/>
    <w:basedOn w:val="ALtext"/>
    <w:uiPriority w:val="1"/>
    <w:rsid w:val="005D3A16"/>
    <w:pPr>
      <w:spacing w:before="120" w:line="264" w:lineRule="auto"/>
      <w:ind w:left="57" w:right="57"/>
      <w:jc w:val="left"/>
    </w:pPr>
  </w:style>
  <w:style w:type="paragraph" w:customStyle="1" w:styleId="ALtabulkasouet">
    <w:name w:val="AL_tabulka součet"/>
    <w:basedOn w:val="ALtext"/>
    <w:uiPriority w:val="1"/>
    <w:rsid w:val="00C951D1"/>
    <w:pPr>
      <w:jc w:val="left"/>
    </w:pPr>
    <w:rPr>
      <w:color w:val="FFFFFF"/>
    </w:rPr>
  </w:style>
  <w:style w:type="paragraph" w:customStyle="1" w:styleId="ALtabulkatext">
    <w:name w:val="AL_tabulka text"/>
    <w:basedOn w:val="ALtext"/>
    <w:uiPriority w:val="1"/>
    <w:rsid w:val="005D3A16"/>
    <w:pPr>
      <w:spacing w:before="120" w:line="264" w:lineRule="auto"/>
      <w:jc w:val="left"/>
    </w:pPr>
  </w:style>
  <w:style w:type="table" w:customStyle="1" w:styleId="ALtabulka2">
    <w:name w:val="AL_tabulka 2"/>
    <w:basedOn w:val="ALtabulka"/>
    <w:uiPriority w:val="99"/>
    <w:rsid w:val="00CA7109"/>
    <w:pPr>
      <w:spacing w:before="0" w:after="0"/>
    </w:pPr>
    <w:tblPr>
      <w:tblStyleColBandSize w:val="1"/>
      <w:tblBorders>
        <w:top w:val="single" w:sz="12" w:space="0" w:color="C3C3C3"/>
        <w:left w:val="single" w:sz="12" w:space="0" w:color="C3C3C3"/>
        <w:bottom w:val="single" w:sz="12" w:space="0" w:color="C3C3C3"/>
        <w:right w:val="single" w:sz="12" w:space="0" w:color="C3C3C3"/>
        <w:insideH w:val="none" w:sz="0" w:space="0" w:color="auto"/>
        <w:insideV w:val="none" w:sz="0" w:space="0" w:color="auto"/>
      </w:tblBorders>
      <w:tblCellMar>
        <w:top w:w="0" w:type="dxa"/>
        <w:bottom w:w="0" w:type="dxa"/>
      </w:tblCellMar>
    </w:tblPr>
    <w:tblStylePr w:type="firstRow">
      <w:pPr>
        <w:wordWrap/>
        <w:spacing w:beforeLines="0" w:beforeAutospacing="1" w:afterLines="0" w:afterAutospacing="1" w:line="240" w:lineRule="auto"/>
        <w:ind w:leftChars="0" w:left="57" w:rightChars="0" w:right="0"/>
        <w:jc w:val="left"/>
        <w:outlineLvl w:val="9"/>
      </w:pPr>
      <w:rPr>
        <w:rFonts w:ascii="Tahoma" w:hAnsi="Tahoma"/>
        <w:b w:val="0"/>
        <w:i w:val="0"/>
        <w:color w:val="auto"/>
        <w:sz w:val="20"/>
      </w:rPr>
      <w:tblPr>
        <w:tblCellMar>
          <w:top w:w="113" w:type="dxa"/>
          <w:left w:w="57" w:type="dxa"/>
          <w:bottom w:w="113" w:type="dxa"/>
          <w:right w:w="79" w:type="dxa"/>
        </w:tblCellMar>
      </w:tblPr>
      <w:trPr>
        <w:cantSplit w:val="0"/>
      </w:trPr>
      <w:tcPr>
        <w:tc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cBorders>
        <w:shd w:val="clear" w:color="auto" w:fill="C3C3C3"/>
        <w:vAlign w:val="top"/>
      </w:tcPr>
    </w:tblStylePr>
    <w:tblStylePr w:type="lastRow">
      <w:rPr>
        <w:rFonts w:ascii="Tahoma" w:hAnsi="Tahoma"/>
        <w:b w:val="0"/>
        <w:color w:val="FFFFFF"/>
        <w:sz w:val="20"/>
      </w:rPr>
      <w:tblPr/>
      <w:tcPr>
        <w:tcBorders>
          <w:top w:val="single" w:sz="12" w:space="0" w:color="FFFFFF"/>
          <w:left w:val="single" w:sz="12" w:space="0" w:color="FFFFFF"/>
          <w:bottom w:val="single" w:sz="12" w:space="0" w:color="C3C3C3"/>
          <w:right w:val="nil"/>
          <w:insideH w:val="single" w:sz="12" w:space="0" w:color="FFFFFF"/>
          <w:insideV w:val="single" w:sz="12" w:space="0" w:color="FFFFFF"/>
        </w:tcBorders>
        <w:shd w:val="clear" w:color="auto" w:fill="FFFFFF"/>
      </w:tcPr>
    </w:tblStylePr>
    <w:tblStylePr w:type="firstCol">
      <w:tblPr/>
      <w:trPr>
        <w:cantSplit w:val="0"/>
      </w:trPr>
      <w:tcPr>
        <w:tcBorders>
          <w:top w:val="single" w:sz="12" w:space="0" w:color="FFFFFF"/>
          <w:left w:val="nil"/>
          <w:bottom w:val="single" w:sz="12" w:space="0" w:color="C3C3C3"/>
          <w:right w:val="single" w:sz="12" w:space="0" w:color="FFFFFF"/>
          <w:insideH w:val="single" w:sz="12" w:space="0" w:color="FFFFFF"/>
          <w:insideV w:val="single" w:sz="12" w:space="0" w:color="FFFFFF"/>
        </w:tcBorders>
        <w:shd w:val="clear" w:color="auto" w:fill="C3C3C3"/>
      </w:tcPr>
    </w:tblStylePr>
    <w:tblStylePr w:type="band1Vert">
      <w:tblPr/>
      <w:tcPr>
        <w:tcBorders>
          <w:top w:val="single" w:sz="12" w:space="0" w:color="C3C3C3"/>
          <w:bottom w:val="nil"/>
          <w:insideH w:val="single" w:sz="12" w:space="0" w:color="C3C3C3"/>
          <w:insideV w:val="single" w:sz="12" w:space="0" w:color="C3C3C3"/>
        </w:tcBorders>
      </w:tcPr>
    </w:tblStylePr>
    <w:tblStylePr w:type="band2Vert">
      <w:tblPr/>
      <w:tcPr>
        <w:tcBorders>
          <w:insideH w:val="single" w:sz="12" w:space="0" w:color="C3C3C3"/>
          <w:insideV w:val="single" w:sz="12" w:space="0" w:color="C3C3C3"/>
        </w:tcBorders>
      </w:tcPr>
    </w:tblStylePr>
    <w:tblStylePr w:type="band1Horz">
      <w:tblPr/>
      <w:tcPr>
        <w:tcBorders>
          <w:top w:val="nil"/>
          <w:left w:val="nil"/>
          <w:bottom w:val="single" w:sz="12" w:space="0" w:color="C3C3C3"/>
          <w:right w:val="nil"/>
          <w:insideH w:val="nil"/>
          <w:insideV w:val="single" w:sz="12" w:space="0" w:color="C3C3C3"/>
        </w:tcBorders>
      </w:tcPr>
    </w:tblStylePr>
    <w:tblStylePr w:type="band2Horz">
      <w:tblPr/>
      <w:tcPr>
        <w:tcBorders>
          <w:top w:val="nil"/>
          <w:left w:val="nil"/>
          <w:bottom w:val="single" w:sz="12" w:space="0" w:color="C3C3C3"/>
          <w:right w:val="nil"/>
          <w:insideH w:val="nil"/>
          <w:insideV w:val="single" w:sz="12" w:space="0" w:color="C3C3C3"/>
        </w:tcBorders>
      </w:tcPr>
    </w:tblStylePr>
    <w:tblStylePr w:type="nwCell">
      <w:tblPr/>
      <w:trPr>
        <w:cantSplit w:val="0"/>
      </w:trPr>
      <w:tcPr>
        <w:tcBorders>
          <w:bottom w:val="single" w:sz="12" w:space="0" w:color="FFFFFF"/>
        </w:tcBorders>
        <w:shd w:val="clear" w:color="auto" w:fill="C3C3C3"/>
      </w:tcPr>
    </w:tblStylePr>
    <w:tblStylePr w:type="swCell">
      <w:tblPr/>
      <w:tcPr>
        <w:tcBorders>
          <w:top w:val="nil"/>
          <w:bottom w:val="single" w:sz="12" w:space="0" w:color="C3C3C3"/>
        </w:tcBorders>
        <w:shd w:val="clear" w:color="auto" w:fill="C3C3C3"/>
      </w:tcPr>
    </w:tblStylePr>
  </w:style>
  <w:style w:type="paragraph" w:customStyle="1" w:styleId="ALtabulka2text">
    <w:name w:val="AL_tabulka 2 text"/>
    <w:basedOn w:val="ALtabulkatext"/>
    <w:uiPriority w:val="1"/>
    <w:rsid w:val="00905F94"/>
  </w:style>
  <w:style w:type="paragraph" w:customStyle="1" w:styleId="ALtabulkadoprava">
    <w:name w:val="AL_tabulka doprava"/>
    <w:basedOn w:val="ALtabulkatext"/>
    <w:uiPriority w:val="1"/>
    <w:rsid w:val="00AD1A23"/>
    <w:pPr>
      <w:jc w:val="right"/>
    </w:pPr>
  </w:style>
  <w:style w:type="paragraph" w:customStyle="1" w:styleId="ALtabulkasouetdoprava">
    <w:name w:val="AL_tabulka součet doprava"/>
    <w:basedOn w:val="ALtabulkasouet"/>
    <w:uiPriority w:val="1"/>
    <w:rsid w:val="00AD1A23"/>
    <w:pPr>
      <w:spacing w:before="120"/>
      <w:jc w:val="right"/>
    </w:pPr>
  </w:style>
  <w:style w:type="paragraph" w:customStyle="1" w:styleId="ALtabulkanadpis">
    <w:name w:val="AL_tabulka nadpis"/>
    <w:basedOn w:val="ALtabulkatext"/>
    <w:uiPriority w:val="1"/>
    <w:rsid w:val="00510967"/>
    <w:rPr>
      <w:color w:val="F5821E"/>
    </w:rPr>
  </w:style>
  <w:style w:type="paragraph" w:customStyle="1" w:styleId="ALtabulkasouet2">
    <w:name w:val="AL_tabulka součet 2"/>
    <w:basedOn w:val="ALtabulkatext"/>
    <w:uiPriority w:val="1"/>
    <w:rsid w:val="00510967"/>
  </w:style>
  <w:style w:type="table" w:customStyle="1" w:styleId="ALtabulka3">
    <w:name w:val="AL_tabulka 3"/>
    <w:basedOn w:val="ALtabulka2"/>
    <w:uiPriority w:val="99"/>
    <w:rsid w:val="00CA27DB"/>
    <w:tblPr/>
    <w:tblStylePr w:type="firstRow">
      <w:pPr>
        <w:wordWrap/>
        <w:spacing w:beforeLines="0" w:beforeAutospacing="1" w:afterLines="0" w:afterAutospacing="1" w:line="240" w:lineRule="auto"/>
        <w:ind w:leftChars="0" w:left="57" w:rightChars="0" w:right="0"/>
        <w:jc w:val="left"/>
        <w:outlineLvl w:val="9"/>
      </w:pPr>
      <w:rPr>
        <w:rFonts w:ascii="Tahoma" w:hAnsi="Tahoma"/>
        <w:b w:val="0"/>
        <w:i w:val="0"/>
        <w:color w:val="auto"/>
        <w:sz w:val="20"/>
      </w:rPr>
      <w:tblPr>
        <w:tblCellMar>
          <w:top w:w="113" w:type="dxa"/>
          <w:left w:w="57" w:type="dxa"/>
          <w:bottom w:w="113" w:type="dxa"/>
          <w:right w:w="79" w:type="dxa"/>
        </w:tblCellMar>
      </w:tblPr>
      <w:trPr>
        <w:cantSplit w:val="0"/>
      </w:trPr>
      <w:tcPr>
        <w:tc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cBorders>
        <w:shd w:val="clear" w:color="auto" w:fill="C3C3C3"/>
        <w:vAlign w:val="top"/>
      </w:tcPr>
    </w:tblStylePr>
    <w:tblStylePr w:type="lastRow">
      <w:pPr>
        <w:wordWrap/>
        <w:ind w:leftChars="0" w:left="57"/>
      </w:pPr>
      <w:rPr>
        <w:rFonts w:ascii="Tahoma" w:hAnsi="Tahoma"/>
        <w:b w:val="0"/>
        <w:color w:val="FFFFFF"/>
        <w:sz w:val="20"/>
      </w:rPr>
      <w:tblPr/>
      <w:tcPr>
        <w:tcBorders>
          <w:top w:val="single" w:sz="12" w:space="0" w:color="FFFFFF"/>
          <w:left w:val="single" w:sz="12" w:space="0" w:color="FFFFFF"/>
          <w:bottom w:val="single" w:sz="12" w:space="0" w:color="C3C3C3"/>
          <w:right w:val="nil"/>
          <w:insideH w:val="single" w:sz="12" w:space="0" w:color="FFFFFF"/>
          <w:insideV w:val="single" w:sz="12" w:space="0" w:color="FFFFFF"/>
        </w:tcBorders>
        <w:shd w:val="clear" w:color="auto" w:fill="FFFFFF"/>
      </w:tcPr>
    </w:tblStylePr>
    <w:tblStylePr w:type="firstCol">
      <w:tblPr/>
      <w:trPr>
        <w:cantSplit w:val="0"/>
      </w:trPr>
      <w:tcPr>
        <w:tcBorders>
          <w:top w:val="single" w:sz="12" w:space="0" w:color="FFFFFF"/>
          <w:left w:val="nil"/>
          <w:bottom w:val="single" w:sz="12" w:space="0" w:color="C3C3C3"/>
          <w:right w:val="single" w:sz="12" w:space="0" w:color="FFFFFF"/>
          <w:insideH w:val="single" w:sz="12" w:space="0" w:color="FFFFFF"/>
          <w:insideV w:val="single" w:sz="12" w:space="0" w:color="FFFFFF"/>
        </w:tcBorders>
        <w:shd w:val="clear" w:color="auto" w:fill="FFFFFF"/>
      </w:tcPr>
    </w:tblStylePr>
    <w:tblStylePr w:type="band1Vert">
      <w:tblPr/>
      <w:tcPr>
        <w:tcBorders>
          <w:top w:val="single" w:sz="12" w:space="0" w:color="C3C3C3"/>
          <w:bottom w:val="nil"/>
          <w:insideH w:val="single" w:sz="12" w:space="0" w:color="C3C3C3"/>
          <w:insideV w:val="single" w:sz="12" w:space="0" w:color="C3C3C3"/>
        </w:tcBorders>
      </w:tcPr>
    </w:tblStylePr>
    <w:tblStylePr w:type="band2Vert">
      <w:tblPr/>
      <w:tcPr>
        <w:tcBorders>
          <w:insideH w:val="single" w:sz="12" w:space="0" w:color="C3C3C3"/>
          <w:insideV w:val="single" w:sz="12" w:space="0" w:color="C3C3C3"/>
        </w:tcBorders>
      </w:tcPr>
    </w:tblStylePr>
    <w:tblStylePr w:type="band1Horz">
      <w:tblPr/>
      <w:tcPr>
        <w:tcBorders>
          <w:top w:val="nil"/>
          <w:left w:val="nil"/>
          <w:bottom w:val="single" w:sz="12" w:space="0" w:color="C3C3C3"/>
          <w:right w:val="nil"/>
          <w:insideH w:val="nil"/>
          <w:insideV w:val="single" w:sz="12" w:space="0" w:color="C3C3C3"/>
        </w:tcBorders>
      </w:tcPr>
    </w:tblStylePr>
    <w:tblStylePr w:type="band2Horz">
      <w:tblPr/>
      <w:tcPr>
        <w:tcBorders>
          <w:top w:val="nil"/>
          <w:left w:val="nil"/>
          <w:bottom w:val="single" w:sz="12" w:space="0" w:color="C3C3C3"/>
          <w:right w:val="nil"/>
          <w:insideH w:val="nil"/>
          <w:insideV w:val="single" w:sz="12" w:space="0" w:color="C3C3C3"/>
        </w:tcBorders>
      </w:tcPr>
    </w:tblStylePr>
    <w:tblStylePr w:type="nwCell">
      <w:tblPr/>
      <w:trPr>
        <w:cantSplit w:val="0"/>
      </w:trPr>
      <w:tcPr>
        <w:tcBorders>
          <w:top w:val="nil"/>
          <w:left w:val="nil"/>
          <w:bottom w:val="single" w:sz="12" w:space="0" w:color="C3C3C3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swCell">
      <w:tblPr/>
      <w:tcPr>
        <w:tcBorders>
          <w:top w:val="nil"/>
          <w:bottom w:val="single" w:sz="12" w:space="0" w:color="C3C3C3"/>
        </w:tcBorders>
        <w:shd w:val="clear" w:color="auto" w:fill="FFFFFF"/>
      </w:tcPr>
    </w:tblStylePr>
  </w:style>
  <w:style w:type="paragraph" w:customStyle="1" w:styleId="Nadpistabulky">
    <w:name w:val="Nadpis tabulky"/>
    <w:basedOn w:val="ALpopis"/>
    <w:link w:val="NadpistabulkyChar"/>
    <w:uiPriority w:val="1"/>
    <w:qFormat/>
    <w:rsid w:val="00714254"/>
    <w:pPr>
      <w:spacing w:before="240" w:after="0"/>
      <w:jc w:val="both"/>
    </w:pPr>
  </w:style>
  <w:style w:type="table" w:customStyle="1" w:styleId="Tabulkasmkou4zvraznn61">
    <w:name w:val="Tabulka s mřížkou 4 – zvýraznění 61"/>
    <w:basedOn w:val="Normlntabulka"/>
    <w:uiPriority w:val="49"/>
    <w:rsid w:val="00934DE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/>
    </w:tc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character" w:customStyle="1" w:styleId="ALpopisChar">
    <w:name w:val="AL_ | popis Char"/>
    <w:link w:val="ALpopis"/>
    <w:uiPriority w:val="1"/>
    <w:rsid w:val="00BF0886"/>
    <w:rPr>
      <w:rFonts w:cs="Tahoma"/>
      <w:color w:val="000000"/>
      <w:lang w:eastAsia="en-US"/>
    </w:rPr>
  </w:style>
  <w:style w:type="character" w:customStyle="1" w:styleId="NadpistabulkyChar">
    <w:name w:val="Nadpis tabulky Char"/>
    <w:link w:val="Nadpistabulky"/>
    <w:uiPriority w:val="1"/>
    <w:rsid w:val="00714254"/>
    <w:rPr>
      <w:rFonts w:cs="Tahoma"/>
      <w:color w:val="000000"/>
      <w:lang w:eastAsia="en-US"/>
    </w:rPr>
  </w:style>
  <w:style w:type="table" w:customStyle="1" w:styleId="Barevntabulkasmkou61">
    <w:name w:val="Barevná tabulka s mřížkou 61"/>
    <w:basedOn w:val="Normlntabulka"/>
    <w:uiPriority w:val="51"/>
    <w:rsid w:val="00E5166A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ulkaseznamu3zvraznn61">
    <w:name w:val="Tabulka seznamu 3 – zvýraznění 61"/>
    <w:basedOn w:val="Normlntabulka"/>
    <w:uiPriority w:val="48"/>
    <w:rsid w:val="00BD1AB5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</w:tblBorders>
    </w:tblPr>
    <w:tcPr>
      <w:shd w:val="clear" w:color="auto" w:fill="BFBFBF"/>
    </w:tcPr>
    <w:tblStylePr w:type="firstRow">
      <w:rPr>
        <w:b/>
        <w:bCs/>
        <w:color w:val="FFFFFF"/>
      </w:rPr>
      <w:tblPr/>
      <w:tcPr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79646"/>
          <w:right w:val="single" w:sz="4" w:space="0" w:color="F79646"/>
        </w:tcBorders>
      </w:tcPr>
    </w:tblStylePr>
    <w:tblStylePr w:type="band1Horz">
      <w:tblPr/>
      <w:tcPr>
        <w:tcBorders>
          <w:top w:val="single" w:sz="4" w:space="0" w:color="F79646"/>
          <w:bottom w:val="single" w:sz="4" w:space="0" w:color="F7964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/>
          <w:left w:val="nil"/>
        </w:tcBorders>
      </w:tcPr>
    </w:tblStylePr>
    <w:tblStylePr w:type="swCell">
      <w:tblPr/>
      <w:tcPr>
        <w:tcBorders>
          <w:top w:val="double" w:sz="4" w:space="0" w:color="F79646"/>
          <w:right w:val="nil"/>
        </w:tcBorders>
      </w:tcPr>
    </w:tblStylePr>
  </w:style>
  <w:style w:type="table" w:customStyle="1" w:styleId="Tabulkasmkou31">
    <w:name w:val="Tabulka s mřížkou 31"/>
    <w:basedOn w:val="Normlntabulka"/>
    <w:uiPriority w:val="48"/>
    <w:rsid w:val="00FD3ED6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mavtabulkasmkou5zvraznn61">
    <w:name w:val="Tmavá tabulka s mřížkou 5 – zvýraznění 61"/>
    <w:basedOn w:val="Normlntabulka"/>
    <w:uiPriority w:val="50"/>
    <w:rsid w:val="00253586"/>
    <w:tblPr>
      <w:tblStyleRowBandSize w:val="1"/>
      <w:tblStyleColBandSize w:val="1"/>
    </w:tblPr>
    <w:tcPr>
      <w:shd w:val="clear" w:color="auto" w:fill="FFFF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Tabulkasmkou4zvraznn51">
    <w:name w:val="Tabulka s mřížkou 4 – zvýraznění 51"/>
    <w:basedOn w:val="Normlntabulka"/>
    <w:uiPriority w:val="49"/>
    <w:rsid w:val="00EE051E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Svtlmkatabulky1">
    <w:name w:val="Světlá mřížka tabulky1"/>
    <w:basedOn w:val="Normlntabulka"/>
    <w:uiPriority w:val="40"/>
    <w:rsid w:val="002021B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vtltabulkaseznamu11">
    <w:name w:val="Světlá tabulka seznamu 11"/>
    <w:basedOn w:val="Normlntabulka"/>
    <w:uiPriority w:val="46"/>
    <w:rsid w:val="002021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Svtltabulkasmkou11">
    <w:name w:val="Světlá tabulka s mřížkou 11"/>
    <w:basedOn w:val="Normlntabulka"/>
    <w:uiPriority w:val="46"/>
    <w:rsid w:val="002021BA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seznam1">
    <w:name w:val="Světlý seznam1"/>
    <w:basedOn w:val="Normlntabulka"/>
    <w:uiPriority w:val="61"/>
    <w:locked/>
    <w:rsid w:val="003D2813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ulkasmkou3zvraznn21">
    <w:name w:val="Tabulka s mřížkou 3 – zvýraznění 21"/>
    <w:basedOn w:val="Normlntabulka"/>
    <w:uiPriority w:val="48"/>
    <w:rsid w:val="003D2813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customStyle="1" w:styleId="Styl1Tab">
    <w:name w:val="Styl1Tab"/>
    <w:basedOn w:val="Normlntabulka"/>
    <w:uiPriority w:val="99"/>
    <w:rsid w:val="00C863E1"/>
    <w:pPr>
      <w:spacing w:before="120" w:after="12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F79646"/>
      </w:tcPr>
    </w:tblStylePr>
    <w:tblStylePr w:type="firstCol">
      <w:rPr>
        <w:rFonts w:ascii="Tahoma" w:hAnsi="Tahoma"/>
        <w:sz w:val="20"/>
      </w:rPr>
      <w:tblPr/>
      <w:tcPr>
        <w:shd w:val="clear" w:color="auto" w:fill="D9D9D9"/>
      </w:tcPr>
    </w:tblStylePr>
  </w:style>
  <w:style w:type="paragraph" w:styleId="Odstavecseseznamem">
    <w:name w:val="List Paragraph"/>
    <w:basedOn w:val="Normln"/>
    <w:uiPriority w:val="34"/>
    <w:locked/>
    <w:rsid w:val="00A46863"/>
    <w:pPr>
      <w:ind w:left="720"/>
      <w:contextualSpacing/>
    </w:pPr>
  </w:style>
  <w:style w:type="paragraph" w:customStyle="1" w:styleId="Titulkatext">
    <w:name w:val="Titulka text"/>
    <w:basedOn w:val="Titulkanadpis2"/>
    <w:uiPriority w:val="1"/>
    <w:rsid w:val="0027352C"/>
    <w:pPr>
      <w:framePr w:wrap="around" w:x="-24" w:y="6838"/>
      <w:spacing w:line="336" w:lineRule="exact"/>
    </w:pPr>
    <w:rPr>
      <w:color w:val="000000"/>
      <w:sz w:val="28"/>
    </w:rPr>
  </w:style>
  <w:style w:type="paragraph" w:customStyle="1" w:styleId="Titulkatext2">
    <w:name w:val="Titulka text 2"/>
    <w:basedOn w:val="Titulkatext"/>
    <w:uiPriority w:val="1"/>
    <w:rsid w:val="0027352C"/>
    <w:pPr>
      <w:framePr w:h="3795" w:hRule="exact" w:wrap="around"/>
      <w:spacing w:line="240" w:lineRule="exact"/>
    </w:pPr>
    <w:rPr>
      <w:sz w:val="20"/>
    </w:rPr>
  </w:style>
  <w:style w:type="character" w:customStyle="1" w:styleId="tsubjname">
    <w:name w:val="tsubjname"/>
    <w:basedOn w:val="Standardnpsmoodstavce"/>
    <w:rsid w:val="001C553C"/>
  </w:style>
  <w:style w:type="paragraph" w:styleId="Bezmezer">
    <w:name w:val="No Spacing"/>
    <w:uiPriority w:val="1"/>
    <w:qFormat/>
    <w:locked/>
    <w:rsid w:val="00C72D04"/>
    <w:rPr>
      <w:rFonts w:ascii="Calibri" w:eastAsia="MS Mincho" w:hAnsi="Calibri"/>
      <w:sz w:val="22"/>
      <w:szCs w:val="22"/>
    </w:rPr>
  </w:style>
  <w:style w:type="paragraph" w:customStyle="1" w:styleId="Default">
    <w:name w:val="Default"/>
    <w:rsid w:val="00767E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Odstavecseseznamem3">
    <w:name w:val="Odstavec se seznamem3"/>
    <w:basedOn w:val="Normln"/>
    <w:rsid w:val="002168E0"/>
    <w:pPr>
      <w:spacing w:after="60"/>
      <w:ind w:left="720" w:firstLine="357"/>
      <w:contextualSpacing/>
      <w:jc w:val="both"/>
    </w:pPr>
    <w:rPr>
      <w:rFonts w:ascii="Calibri" w:hAnsi="Calibri" w:cs="Times New Roman"/>
      <w:color w:val="auto"/>
      <w:sz w:val="24"/>
    </w:rPr>
  </w:style>
  <w:style w:type="paragraph" w:styleId="Normlnweb">
    <w:name w:val="Normal (Web)"/>
    <w:basedOn w:val="Normln"/>
    <w:uiPriority w:val="99"/>
    <w:unhideWhenUsed/>
    <w:locked/>
    <w:rsid w:val="00585776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eastAsia="cs-CZ"/>
    </w:rPr>
  </w:style>
  <w:style w:type="paragraph" w:customStyle="1" w:styleId="AText">
    <w:name w:val="A Text"/>
    <w:basedOn w:val="Normln"/>
    <w:rsid w:val="004F780D"/>
    <w:pPr>
      <w:suppressAutoHyphens/>
      <w:autoSpaceDN w:val="0"/>
      <w:spacing w:after="240" w:line="240" w:lineRule="exact"/>
      <w:jc w:val="both"/>
      <w:textAlignment w:val="baseline"/>
    </w:pPr>
    <w:rPr>
      <w:rFonts w:cs="Times New Roman"/>
      <w:color w:val="auto"/>
      <w:szCs w:val="24"/>
    </w:rPr>
  </w:style>
  <w:style w:type="table" w:customStyle="1" w:styleId="Tabulkasmkou32">
    <w:name w:val="Tabulka s mřížkou 32"/>
    <w:basedOn w:val="Normlntabulka"/>
    <w:uiPriority w:val="48"/>
    <w:rsid w:val="00E84425"/>
    <w:rPr>
      <w:rFonts w:eastAsiaTheme="minorEastAsia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e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w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lnio\2015_0095_JVS\WORD_sablona\Alnio_list___sablona__02_dotacni_sluzb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6D4171-8572-4A29-BB11-5A03B4F7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Alnio_list___sablona__02_dotacni_sluzby</Template>
  <TotalTime>1400</TotalTime>
  <Pages>6</Pages>
  <Words>936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6447</CharactersWithSpaces>
  <SharedDoc>false</SharedDoc>
  <HLinks>
    <vt:vector size="414" baseType="variant">
      <vt:variant>
        <vt:i4>1900593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_Toc470558004</vt:lpwstr>
      </vt:variant>
      <vt:variant>
        <vt:i4>1900593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_Toc470558003</vt:lpwstr>
      </vt:variant>
      <vt:variant>
        <vt:i4>1900593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_Toc470558002</vt:lpwstr>
      </vt:variant>
      <vt:variant>
        <vt:i4>1900593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_Toc470558001</vt:lpwstr>
      </vt:variant>
      <vt:variant>
        <vt:i4>1900593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_Toc470558000</vt:lpwstr>
      </vt:variant>
      <vt:variant>
        <vt:i4>1769528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_Toc470557999</vt:lpwstr>
      </vt:variant>
      <vt:variant>
        <vt:i4>1769528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_Toc470557998</vt:lpwstr>
      </vt:variant>
      <vt:variant>
        <vt:i4>1769528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_Toc470557997</vt:lpwstr>
      </vt:variant>
      <vt:variant>
        <vt:i4>1769528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_Toc470557996</vt:lpwstr>
      </vt:variant>
      <vt:variant>
        <vt:i4>1769528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_Toc470557995</vt:lpwstr>
      </vt:variant>
      <vt:variant>
        <vt:i4>1769528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_Toc470557994</vt:lpwstr>
      </vt:variant>
      <vt:variant>
        <vt:i4>1769528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_Toc470557993</vt:lpwstr>
      </vt:variant>
      <vt:variant>
        <vt:i4>1769528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_Toc470557992</vt:lpwstr>
      </vt:variant>
      <vt:variant>
        <vt:i4>1769528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_Toc470557991</vt:lpwstr>
      </vt:variant>
      <vt:variant>
        <vt:i4>1769528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_Toc470557990</vt:lpwstr>
      </vt:variant>
      <vt:variant>
        <vt:i4>1703992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_Toc470557989</vt:lpwstr>
      </vt:variant>
      <vt:variant>
        <vt:i4>1703992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_Toc470557988</vt:lpwstr>
      </vt:variant>
      <vt:variant>
        <vt:i4>1703992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_Toc470557987</vt:lpwstr>
      </vt:variant>
      <vt:variant>
        <vt:i4>1703992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_Toc470557986</vt:lpwstr>
      </vt:variant>
      <vt:variant>
        <vt:i4>1703992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_Toc470557985</vt:lpwstr>
      </vt:variant>
      <vt:variant>
        <vt:i4>1703992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_Toc470557984</vt:lpwstr>
      </vt:variant>
      <vt:variant>
        <vt:i4>1703992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_Toc470557983</vt:lpwstr>
      </vt:variant>
      <vt:variant>
        <vt:i4>1703992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_Toc470557982</vt:lpwstr>
      </vt:variant>
      <vt:variant>
        <vt:i4>1703992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_Toc470557981</vt:lpwstr>
      </vt:variant>
      <vt:variant>
        <vt:i4>1703992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_Toc470557980</vt:lpwstr>
      </vt:variant>
      <vt:variant>
        <vt:i4>1376312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_Toc470557979</vt:lpwstr>
      </vt:variant>
      <vt:variant>
        <vt:i4>1376312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_Toc470557978</vt:lpwstr>
      </vt:variant>
      <vt:variant>
        <vt:i4>1376312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_Toc470557977</vt:lpwstr>
      </vt:variant>
      <vt:variant>
        <vt:i4>1376312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_Toc470557976</vt:lpwstr>
      </vt:variant>
      <vt:variant>
        <vt:i4>1376312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_Toc470557975</vt:lpwstr>
      </vt:variant>
      <vt:variant>
        <vt:i4>1376312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_Toc470557974</vt:lpwstr>
      </vt:variant>
      <vt:variant>
        <vt:i4>1376312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_Toc470557972</vt:lpwstr>
      </vt:variant>
      <vt:variant>
        <vt:i4>1376312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_Toc470557971</vt:lpwstr>
      </vt:variant>
      <vt:variant>
        <vt:i4>1376312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_Toc470557970</vt:lpwstr>
      </vt:variant>
      <vt:variant>
        <vt:i4>1310776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_Toc470557969</vt:lpwstr>
      </vt:variant>
      <vt:variant>
        <vt:i4>1310776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_Toc470557968</vt:lpwstr>
      </vt:variant>
      <vt:variant>
        <vt:i4>1310776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_Toc470557967</vt:lpwstr>
      </vt:variant>
      <vt:variant>
        <vt:i4>1310776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_Toc470557966</vt:lpwstr>
      </vt:variant>
      <vt:variant>
        <vt:i4>1310776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_Toc470557965</vt:lpwstr>
      </vt:variant>
      <vt:variant>
        <vt:i4>1310776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_Toc470557964</vt:lpwstr>
      </vt:variant>
      <vt:variant>
        <vt:i4>1310776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_Toc470557963</vt:lpwstr>
      </vt:variant>
      <vt:variant>
        <vt:i4>1310776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_Toc470557962</vt:lpwstr>
      </vt:variant>
      <vt:variant>
        <vt:i4>1310776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_Toc470557961</vt:lpwstr>
      </vt:variant>
      <vt:variant>
        <vt:i4>1310776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_Toc470557960</vt:lpwstr>
      </vt:variant>
      <vt:variant>
        <vt:i4>1507384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_Toc470557959</vt:lpwstr>
      </vt:variant>
      <vt:variant>
        <vt:i4>1507384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_Toc470557958</vt:lpwstr>
      </vt:variant>
      <vt:variant>
        <vt:i4>1507384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_Toc470557957</vt:lpwstr>
      </vt:variant>
      <vt:variant>
        <vt:i4>1507384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_Toc470557956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_Toc470557955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_Toc470557954</vt:lpwstr>
      </vt:variant>
      <vt:variant>
        <vt:i4>1507384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_Toc470557953</vt:lpwstr>
      </vt:variant>
      <vt:variant>
        <vt:i4>1507384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_Toc470557952</vt:lpwstr>
      </vt:variant>
      <vt:variant>
        <vt:i4>1507384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_Toc470557951</vt:lpwstr>
      </vt:variant>
      <vt:variant>
        <vt:i4>1507384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_Toc470557950</vt:lpwstr>
      </vt:variant>
      <vt:variant>
        <vt:i4>1441848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_Toc470557949</vt:lpwstr>
      </vt:variant>
      <vt:variant>
        <vt:i4>1441848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_Toc470557948</vt:lpwstr>
      </vt:variant>
      <vt:variant>
        <vt:i4>1441848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_Toc470557947</vt:lpwstr>
      </vt:variant>
      <vt:variant>
        <vt:i4>1441848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_Toc470557946</vt:lpwstr>
      </vt:variant>
      <vt:variant>
        <vt:i4>1441848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_Toc470557945</vt:lpwstr>
      </vt:variant>
      <vt:variant>
        <vt:i4>1441848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_Toc470557944</vt:lpwstr>
      </vt:variant>
      <vt:variant>
        <vt:i4>1441848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_Toc470557943</vt:lpwstr>
      </vt:variant>
      <vt:variant>
        <vt:i4>1441848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_Toc470557942</vt:lpwstr>
      </vt:variant>
      <vt:variant>
        <vt:i4>1441848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_Toc470557941</vt:lpwstr>
      </vt:variant>
      <vt:variant>
        <vt:i4>1441848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_Toc470557940</vt:lpwstr>
      </vt:variant>
      <vt:variant>
        <vt:i4>1114168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_Toc470557939</vt:lpwstr>
      </vt:variant>
      <vt:variant>
        <vt:i4>1114168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_Toc470557938</vt:lpwstr>
      </vt:variant>
      <vt:variant>
        <vt:i4>1114168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_Toc470557937</vt:lpwstr>
      </vt:variant>
      <vt:variant>
        <vt:i4>1114168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_Toc470557936</vt:lpwstr>
      </vt:variant>
      <vt:variant>
        <vt:i4>1114168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_Toc470557935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Gerat</dc:creator>
  <cp:lastModifiedBy>Pavla Maschková | ALNIO</cp:lastModifiedBy>
  <cp:revision>182</cp:revision>
  <cp:lastPrinted>2023-10-24T15:43:00Z</cp:lastPrinted>
  <dcterms:created xsi:type="dcterms:W3CDTF">2019-02-23T19:03:00Z</dcterms:created>
  <dcterms:modified xsi:type="dcterms:W3CDTF">2025-03-03T14:54:00Z</dcterms:modified>
</cp:coreProperties>
</file>